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20" w:rsidRDefault="00867920">
      <w:pPr>
        <w:pStyle w:val="Header"/>
        <w:tabs>
          <w:tab w:val="clear" w:pos="4320"/>
          <w:tab w:val="clear" w:pos="8640"/>
        </w:tabs>
        <w:jc w:val="center"/>
        <w:rPr>
          <w:b/>
          <w:bCs/>
          <w:smallCaps/>
        </w:rPr>
      </w:pPr>
      <w:r>
        <w:rPr>
          <w:b/>
          <w:bCs/>
          <w:smallCaps/>
        </w:rPr>
        <w:t>Linear Equations</w:t>
      </w:r>
    </w:p>
    <w:p w:rsidR="00867920" w:rsidRDefault="00867920">
      <w:pPr>
        <w:pStyle w:val="Header"/>
        <w:tabs>
          <w:tab w:val="clear" w:pos="4320"/>
          <w:tab w:val="clear" w:pos="8640"/>
        </w:tabs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>Systems of Linear Equations</w:t>
      </w:r>
    </w:p>
    <w:p w:rsidR="00867920" w:rsidRDefault="00867920">
      <w:pPr>
        <w:pStyle w:val="Header"/>
        <w:tabs>
          <w:tab w:val="clear" w:pos="4320"/>
          <w:tab w:val="clear" w:pos="8640"/>
        </w:tabs>
      </w:pPr>
    </w:p>
    <w:p w:rsidR="00867920" w:rsidRDefault="00867920">
      <w:pPr>
        <w:pStyle w:val="Header"/>
        <w:tabs>
          <w:tab w:val="clear" w:pos="4320"/>
          <w:tab w:val="clear" w:pos="8640"/>
        </w:tabs>
      </w:pPr>
      <w:r>
        <w:t>A central task for linear algebra is to solve systems of linear equations.  An example is to find values for unknowns that satisfy a set of linear equations:</w:t>
      </w:r>
    </w:p>
    <w:p w:rsidR="00867920" w:rsidRDefault="00867920">
      <w:pPr>
        <w:pStyle w:val="Header"/>
        <w:tabs>
          <w:tab w:val="clear" w:pos="4320"/>
          <w:tab w:val="clear" w:pos="8640"/>
        </w:tabs>
      </w:pPr>
    </w:p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  <w:t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  <w:r>
        <w:t xml:space="preserve"> = 5</w:t>
      </w:r>
      <w:r>
        <w:tab/>
      </w:r>
      <w:r>
        <w:tab/>
        <w:t>1(1) + 1(2) + 1(2) = 5</w:t>
      </w:r>
    </w:p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  <w:t>2x</w:t>
      </w:r>
      <w:r>
        <w:rPr>
          <w:vertAlign w:val="subscript"/>
        </w:rPr>
        <w:t>1</w:t>
      </w:r>
      <w:r>
        <w:t xml:space="preserve"> –1x</w:t>
      </w:r>
      <w:r>
        <w:rPr>
          <w:vertAlign w:val="subscript"/>
        </w:rPr>
        <w:t>2</w:t>
      </w:r>
      <w:r>
        <w:t xml:space="preserve"> + 6x</w:t>
      </w:r>
      <w:r>
        <w:rPr>
          <w:vertAlign w:val="subscript"/>
        </w:rPr>
        <w:t>3</w:t>
      </w:r>
      <w:r>
        <w:t xml:space="preserve"> = 12</w:t>
      </w:r>
      <w:r>
        <w:tab/>
      </w:r>
      <w:r>
        <w:tab/>
        <w:t>2(1) – 1(2) + 6(2) = 12</w:t>
      </w:r>
    </w:p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  <w:t>x</w:t>
      </w:r>
      <w:r>
        <w:rPr>
          <w:vertAlign w:val="subscript"/>
        </w:rPr>
        <w:t>1</w:t>
      </w:r>
      <w:r>
        <w:t xml:space="preserve"> + 3x</w:t>
      </w:r>
      <w:r>
        <w:rPr>
          <w:vertAlign w:val="subscript"/>
        </w:rPr>
        <w:t>2</w:t>
      </w:r>
      <w:r>
        <w:t xml:space="preserve"> + 5x</w:t>
      </w:r>
      <w:r>
        <w:rPr>
          <w:vertAlign w:val="subscript"/>
        </w:rPr>
        <w:t>3</w:t>
      </w:r>
      <w:r>
        <w:t xml:space="preserve"> = 17</w:t>
      </w:r>
      <w:r>
        <w:tab/>
      </w:r>
      <w:r>
        <w:tab/>
        <w:t>1(1) + 3(2) + 5(2) = 17</w:t>
      </w:r>
    </w:p>
    <w:p w:rsidR="00867920" w:rsidRDefault="00867920"/>
    <w:p w:rsidR="00867920" w:rsidRDefault="00867920">
      <w:r>
        <w:tab/>
        <w:t>The set of values, x</w:t>
      </w:r>
      <w:r>
        <w:rPr>
          <w:vertAlign w:val="subscript"/>
        </w:rPr>
        <w:t>1</w:t>
      </w:r>
      <w:r>
        <w:t xml:space="preserve"> =1; x</w:t>
      </w:r>
      <w:r>
        <w:rPr>
          <w:vertAlign w:val="subscript"/>
        </w:rPr>
        <w:t>2</w:t>
      </w:r>
      <w:r>
        <w:t xml:space="preserve"> = 2; and x</w:t>
      </w:r>
      <w:r w:rsidRPr="007954E2">
        <w:rPr>
          <w:vertAlign w:val="subscript"/>
        </w:rPr>
        <w:t>3</w:t>
      </w:r>
      <w:r>
        <w:t xml:space="preserve"> = 2 solve each equation.</w:t>
      </w:r>
    </w:p>
    <w:p w:rsidR="00867920" w:rsidRDefault="00867920"/>
    <w:p w:rsidR="00867920" w:rsidRDefault="00867920">
      <w:r>
        <w:t xml:space="preserve">If this were the only set of three </w:t>
      </w:r>
      <w:r w:rsidR="0034145D">
        <w:t>n</w:t>
      </w:r>
      <w:r>
        <w:t xml:space="preserve">umbers that could simultaneously solve all three equations, then this system is said to have a </w:t>
      </w:r>
      <w:r>
        <w:rPr>
          <w:i/>
          <w:iCs/>
        </w:rPr>
        <w:t>unique</w:t>
      </w:r>
      <w:r>
        <w:t xml:space="preserve"> solution.</w:t>
      </w:r>
    </w:p>
    <w:p w:rsidR="00867920" w:rsidRDefault="00867920"/>
    <w:p w:rsidR="00867920" w:rsidRDefault="00867920">
      <w:r>
        <w:t xml:space="preserve">In other systems of equations, there may be infinite solution sets or no solution.  </w:t>
      </w:r>
    </w:p>
    <w:p w:rsidR="00867920" w:rsidRDefault="00867920"/>
    <w:p w:rsidR="00867920" w:rsidRDefault="00867920">
      <w:r>
        <w:t xml:space="preserve">A </w:t>
      </w:r>
      <w:r>
        <w:rPr>
          <w:i/>
          <w:iCs/>
        </w:rPr>
        <w:t>consistent</w:t>
      </w:r>
      <w:r>
        <w:t xml:space="preserve"> system of equations has a solution.</w:t>
      </w:r>
    </w:p>
    <w:p w:rsidR="00867920" w:rsidRDefault="00867920">
      <w:r>
        <w:tab/>
        <w:t xml:space="preserve">If only one solution is possible, it is </w:t>
      </w:r>
      <w:r>
        <w:rPr>
          <w:i/>
          <w:iCs/>
        </w:rPr>
        <w:t>unique</w:t>
      </w:r>
    </w:p>
    <w:p w:rsidR="00867920" w:rsidRDefault="00867920">
      <w:r>
        <w:tab/>
        <w:t xml:space="preserve">If an infinite set of solutions is possible, it is </w:t>
      </w:r>
      <w:r>
        <w:rPr>
          <w:i/>
          <w:iCs/>
        </w:rPr>
        <w:t>dependent</w:t>
      </w:r>
    </w:p>
    <w:p w:rsidR="00867920" w:rsidRDefault="00867920">
      <w:r>
        <w:t xml:space="preserve">An </w:t>
      </w:r>
      <w:r>
        <w:rPr>
          <w:i/>
          <w:iCs/>
        </w:rPr>
        <w:t>inconsistent</w:t>
      </w:r>
      <w:r w:rsidR="00851BC6">
        <w:t xml:space="preserve"> system of equations has no</w:t>
      </w:r>
      <w:r>
        <w:t xml:space="preserve"> solution.</w:t>
      </w:r>
    </w:p>
    <w:p w:rsidR="00867920" w:rsidRDefault="00867920"/>
    <w:p w:rsidR="00867920" w:rsidRDefault="00867920">
      <w:r>
        <w:t>We learned how to solve equations graphically by identifying the point of intersection of two or more lines – the point of intersection provides the solution to the system of equations.</w:t>
      </w:r>
    </w:p>
    <w:p w:rsidR="00867920" w:rsidRDefault="00867920"/>
    <w:p w:rsidR="00867920" w:rsidRDefault="00867920">
      <w:r>
        <w:t>Consider:</w:t>
      </w:r>
      <w:r>
        <w:tab/>
        <w:t>2x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6 and x</w:t>
      </w:r>
      <w:r>
        <w:rPr>
          <w:vertAlign w:val="subscript"/>
        </w:rPr>
        <w:t>1</w:t>
      </w:r>
      <w:r>
        <w:t xml:space="preserve"> + 3x</w:t>
      </w:r>
      <w:r>
        <w:rPr>
          <w:vertAlign w:val="subscript"/>
        </w:rPr>
        <w:t>2</w:t>
      </w:r>
      <w:r>
        <w:t xml:space="preserve"> = 8</w:t>
      </w:r>
    </w:p>
    <w:p w:rsidR="00867920" w:rsidRDefault="00867920"/>
    <w:p w:rsidR="00867920" w:rsidRDefault="00021E3E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46355</wp:posOffset>
                </wp:positionV>
                <wp:extent cx="4162425" cy="2809875"/>
                <wp:effectExtent l="9525" t="0" r="0" b="10795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2809875"/>
                          <a:chOff x="3195" y="9600"/>
                          <a:chExt cx="6555" cy="4425"/>
                        </a:xfrm>
                      </wpg:grpSpPr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13035"/>
                            <a:ext cx="16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920" w:rsidRDefault="00867920"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 xml:space="preserve"> + 3x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=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3195" y="9600"/>
                            <a:ext cx="5805" cy="4425"/>
                            <a:chOff x="3195" y="9585"/>
                            <a:chExt cx="5805" cy="4425"/>
                          </a:xfrm>
                        </wpg:grpSpPr>
                        <wps:wsp>
                          <wps:cNvPr id="30" name="Line 2"/>
                          <wps:cNvCnPr/>
                          <wps:spPr bwMode="auto">
                            <a:xfrm>
                              <a:off x="3705" y="9750"/>
                              <a:ext cx="0" cy="3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"/>
                          <wps:cNvCnPr/>
                          <wps:spPr bwMode="auto">
                            <a:xfrm>
                              <a:off x="3195" y="12450"/>
                              <a:ext cx="4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4"/>
                          <wps:cNvCnPr/>
                          <wps:spPr bwMode="auto">
                            <a:xfrm>
                              <a:off x="4155" y="124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5"/>
                          <wps:cNvCnPr/>
                          <wps:spPr bwMode="auto">
                            <a:xfrm>
                              <a:off x="4650" y="124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6"/>
                          <wps:cNvCnPr/>
                          <wps:spPr bwMode="auto">
                            <a:xfrm>
                              <a:off x="5205" y="12450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7"/>
                          <wps:cNvCnPr/>
                          <wps:spPr bwMode="auto">
                            <a:xfrm>
                              <a:off x="5760" y="12450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8"/>
                          <wps:cNvCnPr/>
                          <wps:spPr bwMode="auto">
                            <a:xfrm rot="-5400000" flipH="1" flipV="1">
                              <a:off x="3630" y="11940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9"/>
                          <wps:cNvCnPr/>
                          <wps:spPr bwMode="auto">
                            <a:xfrm rot="-5400000" flipH="1" flipV="1">
                              <a:off x="3630" y="11460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0"/>
                          <wps:cNvCnPr/>
                          <wps:spPr bwMode="auto">
                            <a:xfrm rot="-5400000" flipH="1" flipV="1">
                              <a:off x="3630" y="11010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1"/>
                          <wps:cNvCnPr/>
                          <wps:spPr bwMode="auto">
                            <a:xfrm rot="-5400000" flipH="1" flipV="1">
                              <a:off x="3630" y="1051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2"/>
                          <wps:cNvCnPr/>
                          <wps:spPr bwMode="auto">
                            <a:xfrm flipH="1" flipV="1">
                              <a:off x="3885" y="10005"/>
                              <a:ext cx="2115" cy="40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3"/>
                          <wps:cNvCnPr/>
                          <wps:spPr bwMode="auto">
                            <a:xfrm>
                              <a:off x="3780" y="11220"/>
                              <a:ext cx="5220" cy="18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0" y="13335"/>
                              <a:ext cx="258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920" w:rsidRDefault="00867920">
                                <w:r>
                                  <w:t>2x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  <w:r>
                                  <w:t xml:space="preserve"> + x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  <w:r>
                                  <w:t xml:space="preserve"> =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5" y="11040"/>
                              <a:ext cx="70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920" w:rsidRDefault="00867920">
                                <w:r>
                                  <w:t>2, 2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5" y="12210"/>
                              <a:ext cx="70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920" w:rsidRDefault="00867920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X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5" y="9585"/>
                              <a:ext cx="70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920" w:rsidRDefault="00867920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X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.5pt;margin-top:3.65pt;width:327.75pt;height:221.25pt;z-index:251656192" coordorigin="3195,9600" coordsize="6555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8145;top:13035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867920" w:rsidRDefault="00867920"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 xml:space="preserve"> + 3x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= 8</w:t>
                        </w:r>
                      </w:p>
                    </w:txbxContent>
                  </v:textbox>
                </v:shape>
                <v:group id="Group 19" o:spid="_x0000_s1028" style="position:absolute;left:3195;top:9600;width:5805;height:4425" coordorigin="3195,9585" coordsize="5805,4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2" o:spid="_x0000_s1029" style="position:absolute;visibility:visible;mso-wrap-style:square" from="3705,9750" to="3705,1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3" o:spid="_x0000_s1030" style="position:absolute;visibility:visible;mso-wrap-style:square" from="3195,12450" to="7635,12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4" o:spid="_x0000_s1031" style="position:absolute;visibility:visible;mso-wrap-style:square" from="4155,12465" to="4155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5" o:spid="_x0000_s1032" style="position:absolute;visibility:visible;mso-wrap-style:square" from="4650,12465" to="465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6" o:spid="_x0000_s1033" style="position:absolute;visibility:visible;mso-wrap-style:square" from="5205,12450" to="5205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7" o:spid="_x0000_s1034" style="position:absolute;visibility:visible;mso-wrap-style:square" from="5760,12450" to="5760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8" o:spid="_x0000_s1035" style="position:absolute;rotation:-90;flip:x y;visibility:visible;mso-wrap-style:square" from="3630,11940" to="3630,12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4QmsUAAADbAAAADwAAAGRycy9kb3ducmV2LnhtbESPQWvCQBSE70L/w/IKvUjd2IJK6ipW&#10;ENtbNVI8PrPPJG327Zrdxvjvu4LgcZiZb5jpvDO1aKnxlWUFw0ECgji3uuJCwS5bPU9A+ICssbZM&#10;Ci7kYT576E0x1fbMG2q3oRARwj5FBWUILpXS5yUZ9APriKN3tI3BEGVTSN3gOcJNLV+SZCQNVhwX&#10;SnS0LCn/3f4ZBePv0yE7Fov9V/9nLJ19X7vPdq3U02O3eAMRqAv38K39oRW8juD6Jf4AOf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4QmsUAAADbAAAADwAAAAAAAAAA&#10;AAAAAAChAgAAZHJzL2Rvd25yZXYueG1sUEsFBgAAAAAEAAQA+QAAAJMDAAAAAA==&#10;"/>
                  <v:line id="Line 9" o:spid="_x0000_s1036" style="position:absolute;rotation:-90;flip:x y;visibility:visible;mso-wrap-style:square" from="3630,11460" to="3630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1AcUAAADbAAAADwAAAGRycy9kb3ducmV2LnhtbESPQWvCQBSE70L/w/IKXqRuqtCU1FWs&#10;IOqtaik9vmafSdrs2zW7xvjvXUHocZiZb5jJrDO1aKnxlWUFz8MEBHFudcWFgs/98ukVhA/IGmvL&#10;pOBCHmbTh94EM23PvKV2FwoRIewzVFCG4DIpfV6SQT+0jjh6B9sYDFE2hdQNniPc1HKUJC/SYMVx&#10;oURHi5Lyv93JKEi/jj/7QzH//hj8ptLZ95XbtCul+o/d/A1EoC78h+/ttVYwTuH2Jf4A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K1AcUAAADbAAAADwAAAAAAAAAA&#10;AAAAAAChAgAAZHJzL2Rvd25yZXYueG1sUEsFBgAAAAAEAAQA+QAAAJMDAAAAAA==&#10;"/>
                  <v:line id="Line 10" o:spid="_x0000_s1037" style="position:absolute;rotation:-90;flip:x y;visibility:visible;mso-wrap-style:square" from="3630,11010" to="3630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0hc8IAAADbAAAADwAAAGRycy9kb3ducmV2LnhtbERPy2oCMRTdF/oP4RbcFM1UQWU0ii2I&#10;uvNRxOV1cp2ZdnKTTuI4/r1ZCF0ezns6b00lGqp9aVnBRy8BQZxZXXKu4Puw7I5B+ICssbJMCu7k&#10;YT57fZliqu2Nd9TsQy5iCPsUFRQhuFRKnxVk0PesI47cxdYGQ4R1LnWNtxhuKtlPkqE0WHJsKNDR&#10;V0HZ7/5qFIyOf+fDJV+ctu8/I+ns58ptmpVSnbd2MQERqA3/4qd7rRUM4tj4Jf4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0hc8IAAADbAAAADwAAAAAAAAAAAAAA&#10;AAChAgAAZHJzL2Rvd25yZXYueG1sUEsFBgAAAAAEAAQA+QAAAJADAAAAAA==&#10;"/>
                  <v:line id="Line 11" o:spid="_x0000_s1038" style="position:absolute;rotation:-90;flip:x y;visibility:visible;mso-wrap-style:square" from="3630,10515" to="3630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GE6MUAAADbAAAADwAAAGRycy9kb3ducmV2LnhtbESPQWsCMRSE70L/Q3gFL1KztaB2axQV&#10;xHqzWkqPr5vn7rabl7iJ6/rvjVDwOMzMN8xk1ppKNFT70rKC534CgjizuuRcwed+9TQG4QOyxsoy&#10;KbiQh9n0oTPBVNszf1CzC7mIEPYpKihCcKmUPivIoO9bRxy9g60NhijrXOoazxFuKjlIkqE0WHJc&#10;KNDRsqDsb3cyCkZfx5/9IZ9/b3u/I+nsYu02zVqp7mM7fwMRqA338H/7XSt4eYXbl/g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GE6MUAAADbAAAADwAAAAAAAAAA&#10;AAAAAAChAgAAZHJzL2Rvd25yZXYueG1sUEsFBgAAAAAEAAQA+QAAAJMDAAAAAA==&#10;"/>
                  <v:line id="Line 12" o:spid="_x0000_s1039" style="position:absolute;flip:x y;visibility:visible;mso-wrap-style:square" from="3885,10005" to="6000,14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6vlc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6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/q+VwQAAANsAAAAPAAAAAAAAAAAAAAAA&#10;AKECAABkcnMvZG93bnJldi54bWxQSwUGAAAAAAQABAD5AAAAjwMAAAAA&#10;"/>
                  <v:line id="Line 13" o:spid="_x0000_s1040" style="position:absolute;visibility:visible;mso-wrap-style:square" from="3780,11220" to="9000,1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shape id="Text Box 14" o:spid="_x0000_s1041" type="#_x0000_t202" style="position:absolute;left:5790;top:13335;width:25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867920" w:rsidRDefault="00867920">
                          <w:r>
                            <w:t>2x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  <w:r>
                            <w:t xml:space="preserve"> + x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  <w:r>
                            <w:t xml:space="preserve"> = 6</w:t>
                          </w:r>
                        </w:p>
                      </w:txbxContent>
                    </v:textbox>
                  </v:shape>
                  <v:shape id="Text Box 16" o:spid="_x0000_s1042" type="#_x0000_t202" style="position:absolute;left:4905;top:11040;width:7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  <v:textbox>
                      <w:txbxContent>
                        <w:p w:rsidR="00867920" w:rsidRDefault="00867920">
                          <w:r>
                            <w:t>2, 2</w:t>
                          </w:r>
                        </w:p>
                      </w:txbxContent>
                    </v:textbox>
                  </v:shape>
                  <v:shape id="Text Box 17" o:spid="_x0000_s1043" type="#_x0000_t202" style="position:absolute;left:7575;top:12210;width:7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867920" w:rsidRDefault="00867920">
                          <w:pPr>
                            <w:rPr>
                              <w:vertAlign w:val="subscript"/>
                            </w:rPr>
                          </w:pPr>
                          <w:r>
                            <w:t>X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" o:spid="_x0000_s1044" type="#_x0000_t202" style="position:absolute;left:3195;top:9585;width:7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867920" w:rsidRDefault="00867920">
                          <w:pPr>
                            <w:rPr>
                              <w:vertAlign w:val="subscript"/>
                            </w:rPr>
                          </w:pPr>
                          <w:r>
                            <w:t>X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r>
        <w:rPr>
          <w:noProof/>
        </w:rPr>
        <w:lastRenderedPageBreak/>
        <w:t xml:space="preserve">Consider:  </w:t>
      </w:r>
      <w:r>
        <w:t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6 and 2x</w:t>
      </w:r>
      <w:r>
        <w:rPr>
          <w:vertAlign w:val="subscript"/>
        </w:rPr>
        <w:t>1</w:t>
      </w:r>
      <w:r>
        <w:t xml:space="preserve"> + 2x</w:t>
      </w:r>
      <w:r>
        <w:rPr>
          <w:vertAlign w:val="subscript"/>
        </w:rPr>
        <w:t>2</w:t>
      </w:r>
      <w:r>
        <w:t xml:space="preserve"> = 12</w:t>
      </w:r>
    </w:p>
    <w:p w:rsidR="00867920" w:rsidRDefault="00867920">
      <w:pPr>
        <w:rPr>
          <w:noProof/>
        </w:rPr>
      </w:pPr>
    </w:p>
    <w:p w:rsidR="00867920" w:rsidRPr="00851BC6" w:rsidRDefault="00867920">
      <w:pPr>
        <w:ind w:left="720" w:hanging="720"/>
        <w:rPr>
          <w:i/>
          <w:noProof/>
        </w:rPr>
      </w:pPr>
      <w:r>
        <w:rPr>
          <w:noProof/>
        </w:rPr>
        <w:tab/>
        <w:t xml:space="preserve">As you can imagine these form the same line.  There are an infinite number of solutions for this system of equations.  The equations are said to be </w:t>
      </w:r>
      <w:r>
        <w:rPr>
          <w:i/>
          <w:iCs/>
          <w:noProof/>
        </w:rPr>
        <w:t>dependent</w:t>
      </w:r>
      <w:r w:rsidR="00851BC6">
        <w:rPr>
          <w:noProof/>
        </w:rPr>
        <w:t xml:space="preserve"> or </w:t>
      </w:r>
      <w:r w:rsidR="00851BC6">
        <w:rPr>
          <w:i/>
          <w:noProof/>
        </w:rPr>
        <w:t>consistent.</w:t>
      </w:r>
    </w:p>
    <w:p w:rsidR="00867920" w:rsidRDefault="00867920">
      <w:pPr>
        <w:rPr>
          <w:noProof/>
        </w:rPr>
      </w:pPr>
    </w:p>
    <w:p w:rsidR="00867920" w:rsidRDefault="00867920">
      <w:r>
        <w:rPr>
          <w:noProof/>
        </w:rPr>
        <w:t xml:space="preserve">Consider:  </w:t>
      </w:r>
      <w:r>
        <w:t>2x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6</w:t>
      </w:r>
    </w:p>
    <w:p w:rsidR="00867920" w:rsidRDefault="00867920"/>
    <w:p w:rsidR="00867920" w:rsidRDefault="00867920">
      <w:pPr>
        <w:pStyle w:val="BodyTextIndent"/>
      </w:pPr>
      <w:r>
        <w:tab/>
        <w:t>As you can also imagine, there is an infinite number of solutions to this single equation.  The coordinates of any point on the line provide a solution to this equation.</w:t>
      </w:r>
    </w:p>
    <w:p w:rsidR="00867920" w:rsidRDefault="00867920">
      <w:pPr>
        <w:ind w:left="720" w:hanging="720"/>
      </w:pPr>
    </w:p>
    <w:p w:rsidR="00867920" w:rsidRDefault="00867920">
      <w:r>
        <w:t xml:space="preserve">Consider a system of three equations with three unknowns.  Each equation can be represented by a plane in three-dimensions.  To be consistent with a unique solution, the three planes must intersect at a single point in the system – typically creating a “corner.”  </w:t>
      </w:r>
    </w:p>
    <w:p w:rsidR="00867920" w:rsidRDefault="00867920"/>
    <w:p w:rsidR="00867920" w:rsidRDefault="00867920">
      <w:r>
        <w:t>Just as in two-dimensional graphs, when two lines or two planes are parallel, the system is inconsistent where no solution is possible.</w:t>
      </w:r>
    </w:p>
    <w:p w:rsidR="00867920" w:rsidRDefault="00867920">
      <w:pPr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t>Consider the possibility that we have three equations with three unknowns – creating a system of three planes in space – where the three planes intersect at a point (or corner of a box).  We remove one of the equations, leaving two planes that intersect on one side of each plane – the joint of the box.  Now an infinite set of solutions is possible (but no unique solution).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021E3E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52705</wp:posOffset>
                </wp:positionV>
                <wp:extent cx="3302635" cy="1741170"/>
                <wp:effectExtent l="0" t="319405" r="285750" b="34925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1741170"/>
                          <a:chOff x="1984" y="8146"/>
                          <a:chExt cx="5201" cy="2742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984" y="8146"/>
                            <a:ext cx="2021" cy="2742"/>
                            <a:chOff x="1984" y="8146"/>
                            <a:chExt cx="2021" cy="2742"/>
                          </a:xfrm>
                        </wpg:grpSpPr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 rot="-2377711">
                              <a:off x="2910" y="8955"/>
                              <a:ext cx="1095" cy="1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4"/>
                          <wps:cNvSpPr>
                            <a:spLocks noChangeArrowheads="1"/>
                          </wps:cNvSpPr>
                          <wps:spPr bwMode="auto">
                            <a:xfrm rot="19186736">
                              <a:off x="1984" y="8146"/>
                              <a:ext cx="1778" cy="897"/>
                            </a:xfrm>
                            <a:prstGeom prst="parallelogram">
                              <a:avLst>
                                <a:gd name="adj" fmla="val 77203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6"/>
                          <wps:cNvSpPr>
                            <a:spLocks noChangeArrowheads="1"/>
                          </wps:cNvSpPr>
                          <wps:spPr bwMode="auto">
                            <a:xfrm rot="13877509" flipH="1">
                              <a:off x="1728" y="9419"/>
                              <a:ext cx="2133" cy="805"/>
                            </a:xfrm>
                            <a:prstGeom prst="parallelogram">
                              <a:avLst>
                                <a:gd name="adj" fmla="val 134226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2"/>
                        <wpg:cNvGrpSpPr>
                          <a:grpSpLocks/>
                        </wpg:cNvGrpSpPr>
                        <wpg:grpSpPr bwMode="auto">
                          <a:xfrm>
                            <a:off x="5164" y="8146"/>
                            <a:ext cx="2021" cy="2534"/>
                            <a:chOff x="5164" y="8176"/>
                            <a:chExt cx="2021" cy="2534"/>
                          </a:xfrm>
                        </wpg:grpSpPr>
                        <wps:wsp>
                          <wps:cNvPr id="25" name="Rectangle 29"/>
                          <wps:cNvSpPr>
                            <a:spLocks noChangeArrowheads="1"/>
                          </wps:cNvSpPr>
                          <wps:spPr bwMode="auto">
                            <a:xfrm rot="-2377711">
                              <a:off x="6090" y="8985"/>
                              <a:ext cx="1095" cy="1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30"/>
                          <wps:cNvSpPr>
                            <a:spLocks noChangeArrowheads="1"/>
                          </wps:cNvSpPr>
                          <wps:spPr bwMode="auto">
                            <a:xfrm rot="19186736">
                              <a:off x="5164" y="8176"/>
                              <a:ext cx="1778" cy="897"/>
                            </a:xfrm>
                            <a:prstGeom prst="parallelogram">
                              <a:avLst>
                                <a:gd name="adj" fmla="val 77203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7.2pt;margin-top:4.15pt;width:260.05pt;height:137.1pt;z-index:251657216" coordorigin="1984,8146" coordsize="5201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">
                <v:group id="Group 27" o:spid="_x0000_s1027" style="position:absolute;left:1984;top:8146;width:2021;height:2742" coordorigin="1984,8146" coordsize="2021,2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23" o:spid="_x0000_s1028" style="position:absolute;left:2910;top:8955;width:1095;height:1725;rotation:-25970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A328IA&#10;AADbAAAADwAAAGRycy9kb3ducmV2LnhtbESPQWvCQBSE7wX/w/IEb3WTIKVEV4mC4EVojRdvj+wz&#10;G8y+DdlVE399t1DocZiZb5jVZrCteFDvG8cK0nkCgrhyuuFawbncv3+C8AFZY+uYFIzkYbOevK0w&#10;1+7J3/Q4hVpECPscFZgQulxKXxmy6OeuI47e1fUWQ5R9LXWPzwi3rcyS5ENabDguGOxoZ6i6ne42&#10;Uo5GH7621I5pecGsfBXjYlcoNZsOxRJEoCH8h//aB60gS+H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DfbwgAAANsAAAAPAAAAAAAAAAAAAAAAAJgCAABkcnMvZG93&#10;bnJldi54bWxQSwUGAAAAAAQABAD1AAAAhwMAAAAA&#10;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24" o:spid="_x0000_s1029" type="#_x0000_t7" style="position:absolute;left:1984;top:8146;width:1778;height:897;rotation:-2635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gMsMA&#10;AADbAAAADwAAAGRycy9kb3ducmV2LnhtbESP3YrCMBSE74V9h3CEvdPUsoh2jSILyrIXij8PcGiO&#10;TdfmpDax1rc3guDlMDPfMLNFZyvRUuNLxwpGwwQEce50yYWC42E1mIDwAVlj5ZgU3MnDYv7Rm2Gm&#10;3Y131O5DISKEfYYKTAh1JqXPDVn0Q1cTR+/kGoshyqaQusFbhNtKpkkylhZLjgsGa/oxlJ/3V6vg&#10;b7PWX6s0+W/X49P2eDHhMPFTpT773fIbRKAuvMOv9q9WkK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vgMsMAAADbAAAADwAAAAAAAAAAAAAAAACYAgAAZHJzL2Rv&#10;d25yZXYueG1sUEsFBgAAAAAEAAQA9QAAAIgDAAAAAA==&#10;" adj="8413" fillcolor="silver"/>
                  <v:shape id="AutoShape 26" o:spid="_x0000_s1030" type="#_x0000_t7" style="position:absolute;left:1728;top:9419;width:2133;height:805;rotation:843502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N9MQA&#10;AADbAAAADwAAAGRycy9kb3ducmV2LnhtbESPT4vCMBTE74LfITzBm6YqiFTTsisueFDBP8geH83b&#10;trR5KU22dr/9RhA8DjPzG2aT9qYWHbWutKxgNo1AEGdWl5wruF2/JisQziNrrC2Tgj9ykCbDwQZj&#10;bR98pu7icxEg7GJUUHjfxFK6rCCDbmob4uD92NagD7LNpW7xEeCmlvMoWkqDJYeFAhvaFpRVl1+j&#10;4HgvP7dVt/Ona1a5/XFxOH9rp9R41H+sQXjq/Tv8au+1gvkCnl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5TfTEAAAA2wAAAA8AAAAAAAAAAAAAAAAAmAIAAGRycy9k&#10;b3ducmV2LnhtbFBLBQYAAAAABAAEAPUAAACJAwAAAAA=&#10;" adj="10942">
                    <v:fill opacity="32896f"/>
                  </v:shape>
                </v:group>
                <v:group id="Group 32" o:spid="_x0000_s1031" style="position:absolute;left:5164;top:8146;width:2021;height:2534" coordorigin="5164,8176" coordsize="2021,2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29" o:spid="_x0000_s1032" style="position:absolute;left:6090;top:8985;width:1095;height:1725;rotation:-25970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x2MMA&#10;AADbAAAADwAAAGRycy9kb3ducmV2LnhtbESPQWvCQBSE74L/YXlCb7oxtCKpq0Sh4KWgxou3R/Y1&#10;G8y+DdmtJv31bkHwOMzMN8xq09tG3KjztWMF81kCgrh0uuZKwbn4mi5B+ICssXFMCgbysFmPRyvM&#10;tLvzkW6nUIkIYZ+hAhNCm0npS0MW/cy1xNH7cZ3FEGVXSd3hPcJtI9MkWUiLNccFgy3tDJXX06+N&#10;lG+j94ctNcO8uGBa/OXD+y5X6m3S558gAvXhFX6291pB+gH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sx2MMAAADbAAAADwAAAAAAAAAAAAAAAACYAgAAZHJzL2Rv&#10;d25yZXYueG1sUEsFBgAAAAAEAAQA9QAAAIgDAAAAAA==&#10;"/>
                  <v:shape id="AutoShape 30" o:spid="_x0000_s1033" type="#_x0000_t7" style="position:absolute;left:5164;top:8176;width:1778;height:897;rotation:-2635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mMcQA&#10;AADbAAAADwAAAGRycy9kb3ducmV2LnhtbESP0WrCQBRE3wv+w3ILvtVNgwRNsxERFPGhpeoHXLLX&#10;bGr2bprdxvj3bqHQx2FmzjDFarStGKj3jWMFr7MEBHHldMO1gvNp+7IA4QOyxtYxKbiTh1U5eSow&#10;1+7GnzQcQy0ihH2OCkwIXS6lrwxZ9DPXEUfv4nqLIcq+lrrHW4TbVqZJkkmLDccFgx1tDFXX449V&#10;cHjf6fk2Tb6GXXb5OH+bcFr4pVLT53H9BiLQGP7Df+29VpBm8Psl/gB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g5jHEAAAA2wAAAA8AAAAAAAAAAAAAAAAAmAIAAGRycy9k&#10;b3ducmV2LnhtbFBLBQYAAAAABAAEAPUAAACJAwAAAAA=&#10;" adj="8413" fillcolor="silver"/>
                </v:group>
              </v:group>
            </w:pict>
          </mc:Fallback>
        </mc:AlternateConten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noProof/>
        </w:rPr>
      </w:pPr>
      <w:r>
        <w:rPr>
          <w:noProof/>
        </w:rPr>
        <w:t xml:space="preserve">Whenever we have more unknowns than equations, the system </w:t>
      </w:r>
      <w:r>
        <w:rPr>
          <w:noProof/>
          <w:u w:val="single"/>
        </w:rPr>
        <w:t>never</w:t>
      </w:r>
      <w:r>
        <w:rPr>
          <w:noProof/>
        </w:rPr>
        <w:t xml:space="preserve"> has a unique solution.  The system must be either dependent or inconsistent. 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t>When there are more equations than unknows, the sytem could be consistent and either provide  unique or infinite solutions.  It depends on the nature of the equations in the system.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i/>
          <w:iCs/>
          <w:noProof/>
        </w:rPr>
        <w:br w:type="page"/>
        <w:t>Dependent Systems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t>Recall our two equations that result in the same line: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r>
        <w:rPr>
          <w:noProof/>
        </w:rPr>
        <w:tab/>
      </w:r>
      <w:r>
        <w:t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6 and 2x</w:t>
      </w:r>
      <w:r>
        <w:rPr>
          <w:vertAlign w:val="subscript"/>
        </w:rPr>
        <w:t>1</w:t>
      </w:r>
      <w:r>
        <w:t xml:space="preserve"> + 2x</w:t>
      </w:r>
      <w:r>
        <w:rPr>
          <w:vertAlign w:val="subscript"/>
        </w:rPr>
        <w:t>2</w:t>
      </w:r>
      <w:r>
        <w:t xml:space="preserve"> = 12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ind w:left="720" w:hanging="720"/>
        <w:rPr>
          <w:noProof/>
        </w:rPr>
      </w:pPr>
      <w:r>
        <w:rPr>
          <w:noProof/>
        </w:rPr>
        <w:tab/>
        <w:t xml:space="preserve">Through some algebra, we see that the second equation was derived by multiplying each term in the first equation by 2.  This second equation is then </w:t>
      </w:r>
      <w:r>
        <w:rPr>
          <w:i/>
          <w:iCs/>
          <w:noProof/>
        </w:rPr>
        <w:t>redundant</w:t>
      </w:r>
      <w:r>
        <w:rPr>
          <w:noProof/>
        </w:rPr>
        <w:t>.  Redundancy is usually not so easily seen.</w:t>
      </w:r>
    </w:p>
    <w:p w:rsidR="00867920" w:rsidRDefault="00867920">
      <w:pPr>
        <w:ind w:left="720" w:hanging="720"/>
        <w:rPr>
          <w:noProof/>
        </w:rPr>
      </w:pPr>
    </w:p>
    <w:p w:rsidR="00867920" w:rsidRDefault="00867920">
      <w:pPr>
        <w:ind w:left="720" w:hanging="720"/>
        <w:rPr>
          <w:noProof/>
        </w:rPr>
      </w:pPr>
      <w:r>
        <w:rPr>
          <w:noProof/>
        </w:rPr>
        <w:t>Consider a separate set of equations from our first example.</w:t>
      </w:r>
    </w:p>
    <w:p w:rsidR="00867920" w:rsidRDefault="00867920">
      <w:pPr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  <w:t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  <w:r>
        <w:t xml:space="preserve"> = 5</w:t>
      </w:r>
    </w:p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  <w:t>2x</w:t>
      </w:r>
      <w:r>
        <w:rPr>
          <w:vertAlign w:val="subscript"/>
        </w:rPr>
        <w:t>1</w:t>
      </w:r>
      <w:r>
        <w:t xml:space="preserve"> –1x</w:t>
      </w:r>
      <w:r>
        <w:rPr>
          <w:vertAlign w:val="subscript"/>
        </w:rPr>
        <w:t>2</w:t>
      </w:r>
      <w:r>
        <w:t xml:space="preserve"> + 6x</w:t>
      </w:r>
      <w:r>
        <w:rPr>
          <w:vertAlign w:val="subscript"/>
        </w:rPr>
        <w:t>3</w:t>
      </w:r>
      <w:r>
        <w:t xml:space="preserve"> = 12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tab/>
        <w:t>We could create redundancy by multiplying either equation by a non-zero scalar.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tab/>
        <w:t>Another way to create redundancy is to add the two equations together: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  <w:t>3x</w:t>
      </w:r>
      <w:r>
        <w:rPr>
          <w:vertAlign w:val="subscript"/>
        </w:rPr>
        <w:t>1</w:t>
      </w:r>
      <w:r>
        <w:t xml:space="preserve"> + 7x</w:t>
      </w:r>
      <w:r>
        <w:rPr>
          <w:vertAlign w:val="subscript"/>
        </w:rPr>
        <w:t>3</w:t>
      </w:r>
      <w:r>
        <w:t xml:space="preserve"> = 17</w:t>
      </w:r>
    </w:p>
    <w:p w:rsidR="00867920" w:rsidRDefault="00867920">
      <w:pPr>
        <w:rPr>
          <w:noProof/>
        </w:rPr>
      </w:pPr>
    </w:p>
    <w:p w:rsidR="00867920" w:rsidRDefault="00867920">
      <w:pPr>
        <w:pStyle w:val="BodyTextIndent"/>
        <w:rPr>
          <w:noProof/>
        </w:rPr>
      </w:pPr>
      <w:r>
        <w:rPr>
          <w:noProof/>
        </w:rPr>
        <w:tab/>
        <w:t>We could have multiplied the first two equations by a constant and then added them.  In either case, the new equation is redundant but difficult to identify.</w:t>
      </w:r>
    </w:p>
    <w:p w:rsidR="00867920" w:rsidRDefault="00867920">
      <w:pPr>
        <w:ind w:left="720" w:hanging="720"/>
        <w:rPr>
          <w:noProof/>
        </w:rPr>
      </w:pPr>
    </w:p>
    <w:p w:rsidR="00867920" w:rsidRDefault="00867920">
      <w:pPr>
        <w:ind w:left="720" w:hanging="720"/>
        <w:rPr>
          <w:noProof/>
        </w:rPr>
      </w:pPr>
    </w:p>
    <w:p w:rsidR="00867920" w:rsidRDefault="00867920">
      <w:pPr>
        <w:pStyle w:val="Heading1"/>
        <w:rPr>
          <w:i w:val="0"/>
          <w:iCs w:val="0"/>
        </w:rPr>
      </w:pPr>
      <w:r>
        <w:t>Inconsistent Equation Systems</w:t>
      </w:r>
    </w:p>
    <w:p w:rsidR="00867920" w:rsidRDefault="00867920"/>
    <w:p w:rsidR="00867920" w:rsidRDefault="00867920">
      <w:r>
        <w:t>An inconsistent system of equations can easily be created by multiplying the terms on one side of an equation by a number that is not equal to the multiple used on the other side of the equation.</w:t>
      </w:r>
    </w:p>
    <w:p w:rsidR="00867920" w:rsidRDefault="00867920"/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Consider </w:t>
      </w:r>
      <w:r>
        <w:tab/>
        <w:t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  <w:r>
        <w:t xml:space="preserve"> = 5</w:t>
      </w:r>
    </w:p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</w:r>
      <w:r>
        <w:tab/>
        <w:t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  <w:r>
        <w:t xml:space="preserve"> = 10, where we multiplied the left side by 1 and the right side by 2.</w:t>
      </w:r>
    </w:p>
    <w:p w:rsidR="00867920" w:rsidRDefault="00867920">
      <w:pPr>
        <w:pStyle w:val="Header"/>
        <w:tabs>
          <w:tab w:val="clear" w:pos="4320"/>
          <w:tab w:val="clear" w:pos="8640"/>
        </w:tabs>
      </w:pPr>
    </w:p>
    <w:p w:rsidR="00867920" w:rsidRDefault="00867920">
      <w:pPr>
        <w:pStyle w:val="Header"/>
        <w:tabs>
          <w:tab w:val="clear" w:pos="4320"/>
          <w:tab w:val="clear" w:pos="8640"/>
        </w:tabs>
      </w:pPr>
      <w:r>
        <w:t>Inconsistent systems share this characteristic, where one side has been disproportionately changed from the other side.</w:t>
      </w:r>
    </w:p>
    <w:p w:rsidR="00867920" w:rsidRDefault="00867920">
      <w:pPr>
        <w:pStyle w:val="Header"/>
        <w:tabs>
          <w:tab w:val="clear" w:pos="4320"/>
          <w:tab w:val="clear" w:pos="8640"/>
        </w:tabs>
      </w:pPr>
    </w:p>
    <w:p w:rsidR="00867920" w:rsidRDefault="00867920">
      <w:pPr>
        <w:rPr>
          <w:noProof/>
        </w:rPr>
      </w:pPr>
      <w:r>
        <w:rPr>
          <w:noProof/>
        </w:rPr>
        <w:t>When a system of equations has a unique solution, no equation can be produced from any of the others through these kinds of operations – no equation in the system is redundant.</w:t>
      </w: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</w:p>
    <w:p w:rsidR="00867920" w:rsidRDefault="00867920">
      <w:pPr>
        <w:jc w:val="center"/>
        <w:rPr>
          <w:b/>
          <w:bCs/>
          <w:noProof/>
        </w:rPr>
      </w:pPr>
      <w:r>
        <w:rPr>
          <w:noProof/>
        </w:rPr>
        <w:br w:type="page"/>
      </w:r>
      <w:r>
        <w:rPr>
          <w:b/>
          <w:bCs/>
          <w:noProof/>
        </w:rPr>
        <w:t>Matrix Characteristics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>
      <w:pPr>
        <w:pStyle w:val="Heading2"/>
      </w:pPr>
      <w:r>
        <w:t>The Determinant</w:t>
      </w: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  <w:r>
        <w:rPr>
          <w:noProof/>
        </w:rPr>
        <w:t xml:space="preserve">The determinant of matrix </w:t>
      </w:r>
      <w:r>
        <w:rPr>
          <w:rFonts w:ascii="Rockwell Extra Bold" w:hAnsi="Rockwell Extra Bold"/>
          <w:noProof/>
        </w:rPr>
        <w:t>A</w:t>
      </w:r>
      <w:r>
        <w:rPr>
          <w:noProof/>
        </w:rPr>
        <w:t xml:space="preserve"> is denoted by </w:t>
      </w:r>
      <w:r>
        <w:rPr>
          <w:rFonts w:ascii="Rockwell Extra Bold" w:hAnsi="Rockwell Extra Bold"/>
          <w:noProof/>
        </w:rPr>
        <w:t>|A|</w:t>
      </w:r>
      <w:r>
        <w:rPr>
          <w:noProof/>
        </w:rPr>
        <w:t xml:space="preserve"> and is a unique scalar value associated with a square matrix.  To give you an idea of its importance to statistics, the determinant of a variance-covariance matrix provides information about the </w:t>
      </w:r>
      <w:r>
        <w:rPr>
          <w:i/>
          <w:iCs/>
          <w:noProof/>
        </w:rPr>
        <w:t>generalized</w:t>
      </w:r>
      <w:r>
        <w:rPr>
          <w:noProof/>
        </w:rPr>
        <w:t xml:space="preserve"> variance of several variables and thus gives us a useful tool for computing several multivariate statistics.</w:t>
      </w: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  <w:r>
        <w:rPr>
          <w:noProof/>
        </w:rPr>
        <w:t xml:space="preserve">The determinant is difficult to compute once you move beyond a 3 </w:t>
      </w:r>
      <w:r>
        <w:rPr>
          <w:noProof/>
        </w:rPr>
        <w:sym w:font="Symbol" w:char="F0B4"/>
      </w:r>
      <w:r>
        <w:rPr>
          <w:noProof/>
        </w:rPr>
        <w:t xml:space="preserve"> 3 matrix and those methods will not be discussed here.  Computers can do this easily.  For a 2 </w:t>
      </w:r>
      <w:r>
        <w:rPr>
          <w:noProof/>
        </w:rPr>
        <w:sym w:font="Symbol" w:char="F0B4"/>
      </w:r>
      <w:r>
        <w:rPr>
          <w:noProof/>
        </w:rPr>
        <w:t xml:space="preserve"> 2 and 3 </w:t>
      </w:r>
      <w:r>
        <w:rPr>
          <w:noProof/>
        </w:rPr>
        <w:sym w:font="Symbol" w:char="F0B4"/>
      </w:r>
      <w:r>
        <w:rPr>
          <w:noProof/>
        </w:rPr>
        <w:t xml:space="preserve"> 3 matrix, the process can be easily illustrated.</w:t>
      </w:r>
    </w:p>
    <w:p w:rsidR="00867920" w:rsidRDefault="00867920">
      <w:pPr>
        <w:rPr>
          <w:noProof/>
        </w:rPr>
      </w:pPr>
    </w:p>
    <w:p w:rsidR="00867920" w:rsidRDefault="00867920">
      <w:pPr>
        <w:rPr>
          <w:noProof/>
        </w:rPr>
      </w:pPr>
      <w:r>
        <w:rPr>
          <w:noProof/>
        </w:rPr>
        <w:t xml:space="preserve">For a 2 </w:t>
      </w:r>
      <w:r>
        <w:rPr>
          <w:noProof/>
        </w:rPr>
        <w:sym w:font="Symbol" w:char="F0B4"/>
      </w:r>
      <w:r>
        <w:rPr>
          <w:noProof/>
        </w:rPr>
        <w:t xml:space="preserve"> 2 matrix, the determinant can be found by:</w:t>
      </w:r>
    </w:p>
    <w:p w:rsidR="00867920" w:rsidRDefault="00867920">
      <w:pPr>
        <w:rPr>
          <w:noProof/>
        </w:rPr>
      </w:pPr>
    </w:p>
    <w:p w:rsidR="00867920" w:rsidRDefault="00867920">
      <w:pPr>
        <w:ind w:firstLine="720"/>
        <w:rPr>
          <w:noProof/>
        </w:rPr>
      </w:pPr>
      <w:r>
        <w:rPr>
          <w:rFonts w:ascii="Rockwell Extra Bold" w:hAnsi="Rockwell Extra Bold"/>
          <w:noProof/>
        </w:rPr>
        <w:t>|A|</w:t>
      </w:r>
      <w:r>
        <w:rPr>
          <w:noProof/>
        </w:rPr>
        <w:t xml:space="preserve"> = </w:t>
      </w:r>
      <w:r>
        <w:rPr>
          <w:noProof/>
          <w:position w:val="-32"/>
        </w:rPr>
        <w:object w:dxaOrig="9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8.25pt" o:ole="">
            <v:imagedata r:id="rId8" o:title=""/>
          </v:shape>
          <o:OLEObject Type="Embed" ProgID="Equation.3" ShapeID="_x0000_i1025" DrawAspect="Content" ObjectID="_1451727484" r:id="rId9"/>
        </w:object>
      </w:r>
      <w:r>
        <w:rPr>
          <w:noProof/>
        </w:rPr>
        <w:t xml:space="preserve"> = a</w:t>
      </w:r>
      <w:r>
        <w:rPr>
          <w:noProof/>
          <w:vertAlign w:val="subscript"/>
        </w:rPr>
        <w:t>11</w:t>
      </w:r>
      <w:r>
        <w:rPr>
          <w:noProof/>
        </w:rPr>
        <w:t>a</w:t>
      </w:r>
      <w:r>
        <w:rPr>
          <w:noProof/>
          <w:vertAlign w:val="subscript"/>
        </w:rPr>
        <w:t>22</w:t>
      </w:r>
      <w:r>
        <w:rPr>
          <w:noProof/>
        </w:rPr>
        <w:t xml:space="preserve"> – a</w:t>
      </w:r>
      <w:r>
        <w:rPr>
          <w:noProof/>
          <w:vertAlign w:val="subscript"/>
        </w:rPr>
        <w:t>21</w:t>
      </w:r>
      <w:r>
        <w:rPr>
          <w:noProof/>
        </w:rPr>
        <w:t>a</w:t>
      </w:r>
      <w:r>
        <w:rPr>
          <w:noProof/>
          <w:vertAlign w:val="subscript"/>
        </w:rPr>
        <w:t>12</w:t>
      </w:r>
      <w:r>
        <w:rPr>
          <w:noProof/>
        </w:rPr>
        <w:t>.</w:t>
      </w:r>
    </w:p>
    <w:p w:rsidR="00867920" w:rsidRDefault="00867920">
      <w:pPr>
        <w:ind w:firstLine="720"/>
        <w:rPr>
          <w:noProof/>
        </w:rPr>
      </w:pPr>
    </w:p>
    <w:p w:rsidR="00867920" w:rsidRDefault="00867920">
      <w:pPr>
        <w:rPr>
          <w:noProof/>
        </w:rPr>
      </w:pPr>
      <w:r>
        <w:rPr>
          <w:noProof/>
        </w:rPr>
        <w:t xml:space="preserve">For a 3 </w:t>
      </w:r>
      <w:r>
        <w:rPr>
          <w:noProof/>
        </w:rPr>
        <w:sym w:font="Symbol" w:char="F0B4"/>
      </w:r>
      <w:r>
        <w:rPr>
          <w:noProof/>
        </w:rPr>
        <w:t xml:space="preserve"> 3 matrix, the determinant can be found by:</w:t>
      </w:r>
    </w:p>
    <w:p w:rsidR="00867920" w:rsidRDefault="00867920">
      <w:pPr>
        <w:rPr>
          <w:noProof/>
        </w:rPr>
      </w:pPr>
    </w:p>
    <w:p w:rsidR="00867920" w:rsidRDefault="00867920">
      <w:pPr>
        <w:ind w:firstLine="720"/>
        <w:rPr>
          <w:noProof/>
          <w:sz w:val="28"/>
          <w:vertAlign w:val="subscript"/>
        </w:rPr>
      </w:pPr>
      <w:r>
        <w:rPr>
          <w:rFonts w:ascii="Rockwell Extra Bold" w:hAnsi="Rockwell Extra Bold"/>
          <w:noProof/>
          <w:sz w:val="28"/>
        </w:rPr>
        <w:t>|A|</w:t>
      </w:r>
      <w:r>
        <w:rPr>
          <w:noProof/>
          <w:sz w:val="28"/>
        </w:rPr>
        <w:t xml:space="preserve"> =  a</w:t>
      </w:r>
      <w:r>
        <w:rPr>
          <w:noProof/>
          <w:sz w:val="28"/>
          <w:vertAlign w:val="subscript"/>
        </w:rPr>
        <w:t>11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22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33</w:t>
      </w:r>
      <w:r>
        <w:rPr>
          <w:noProof/>
          <w:sz w:val="28"/>
        </w:rPr>
        <w:t xml:space="preserve"> + a</w:t>
      </w:r>
      <w:r>
        <w:rPr>
          <w:noProof/>
          <w:sz w:val="28"/>
          <w:vertAlign w:val="subscript"/>
        </w:rPr>
        <w:t>12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23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31</w:t>
      </w:r>
      <w:r>
        <w:rPr>
          <w:noProof/>
          <w:sz w:val="28"/>
        </w:rPr>
        <w:t xml:space="preserve"> + a</w:t>
      </w:r>
      <w:r>
        <w:rPr>
          <w:noProof/>
          <w:sz w:val="28"/>
          <w:vertAlign w:val="subscript"/>
        </w:rPr>
        <w:t>13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32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21</w:t>
      </w:r>
    </w:p>
    <w:p w:rsidR="00867920" w:rsidRDefault="00867920">
      <w:pPr>
        <w:ind w:left="720" w:firstLine="720"/>
        <w:rPr>
          <w:noProof/>
          <w:sz w:val="28"/>
        </w:rPr>
      </w:pPr>
      <w:r>
        <w:rPr>
          <w:noProof/>
          <w:sz w:val="28"/>
        </w:rPr>
        <w:t xml:space="preserve"> – a</w:t>
      </w:r>
      <w:r>
        <w:rPr>
          <w:noProof/>
          <w:sz w:val="28"/>
          <w:vertAlign w:val="subscript"/>
        </w:rPr>
        <w:t>31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22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13</w:t>
      </w:r>
      <w:r>
        <w:rPr>
          <w:noProof/>
          <w:sz w:val="28"/>
        </w:rPr>
        <w:t xml:space="preserve"> – a</w:t>
      </w:r>
      <w:r>
        <w:rPr>
          <w:noProof/>
          <w:sz w:val="28"/>
          <w:vertAlign w:val="subscript"/>
        </w:rPr>
        <w:t>32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23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11</w:t>
      </w:r>
      <w:r>
        <w:rPr>
          <w:noProof/>
          <w:sz w:val="28"/>
        </w:rPr>
        <w:t xml:space="preserve"> – a</w:t>
      </w:r>
      <w:r>
        <w:rPr>
          <w:noProof/>
          <w:sz w:val="28"/>
          <w:vertAlign w:val="subscript"/>
        </w:rPr>
        <w:t>33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12</w:t>
      </w:r>
      <w:r>
        <w:rPr>
          <w:noProof/>
          <w:sz w:val="28"/>
        </w:rPr>
        <w:t>a</w:t>
      </w:r>
      <w:r>
        <w:rPr>
          <w:noProof/>
          <w:sz w:val="28"/>
          <w:vertAlign w:val="subscript"/>
        </w:rPr>
        <w:t>21</w:t>
      </w:r>
      <w:r>
        <w:rPr>
          <w:noProof/>
          <w:sz w:val="28"/>
        </w:rPr>
        <w:t>.</w:t>
      </w:r>
    </w:p>
    <w:p w:rsidR="00867920" w:rsidRDefault="00867920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867920" w:rsidRDefault="00867920"/>
    <w:p w:rsidR="00867920" w:rsidRDefault="00021E3E">
      <w:pPr>
        <w:ind w:firstLine="72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339090</wp:posOffset>
                </wp:positionV>
                <wp:extent cx="1499870" cy="1347470"/>
                <wp:effectExtent l="47625" t="5715" r="5080" b="8890"/>
                <wp:wrapNone/>
                <wp:docPr id="1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1347470"/>
                          <a:chOff x="3510" y="9165"/>
                          <a:chExt cx="2362" cy="2122"/>
                        </a:xfrm>
                      </wpg:grpSpPr>
                      <wps:wsp>
                        <wps:cNvPr id="11" name="Line 34"/>
                        <wps:cNvCnPr/>
                        <wps:spPr bwMode="auto">
                          <a:xfrm>
                            <a:off x="3525" y="9165"/>
                            <a:ext cx="435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5"/>
                        <wps:cNvCnPr/>
                        <wps:spPr bwMode="auto">
                          <a:xfrm>
                            <a:off x="4410" y="9780"/>
                            <a:ext cx="42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"/>
                        <wps:cNvCnPr/>
                        <wps:spPr bwMode="auto">
                          <a:xfrm>
                            <a:off x="4410" y="9180"/>
                            <a:ext cx="42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8"/>
                        <wps:cNvCnPr/>
                        <wps:spPr bwMode="auto">
                          <a:xfrm rot="5400000" flipH="1">
                            <a:off x="3607" y="9758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41"/>
                        <wps:cNvSpPr>
                          <a:spLocks/>
                        </wps:cNvSpPr>
                        <wps:spPr bwMode="auto">
                          <a:xfrm>
                            <a:off x="4440" y="9210"/>
                            <a:ext cx="1432" cy="1597"/>
                          </a:xfrm>
                          <a:custGeom>
                            <a:avLst/>
                            <a:gdLst>
                              <a:gd name="T0" fmla="*/ 855 w 1432"/>
                              <a:gd name="T1" fmla="*/ 0 h 1597"/>
                              <a:gd name="T2" fmla="*/ 1290 w 1432"/>
                              <a:gd name="T3" fmla="*/ 1395 h 1597"/>
                              <a:gd name="T4" fmla="*/ 0 w 1432"/>
                              <a:gd name="T5" fmla="*/ 1215 h 1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32" h="1597">
                                <a:moveTo>
                                  <a:pt x="855" y="0"/>
                                </a:moveTo>
                                <a:cubicBezTo>
                                  <a:pt x="1143" y="596"/>
                                  <a:pt x="1432" y="1193"/>
                                  <a:pt x="1290" y="1395"/>
                                </a:cubicBezTo>
                                <a:cubicBezTo>
                                  <a:pt x="1148" y="1597"/>
                                  <a:pt x="215" y="1248"/>
                                  <a:pt x="0" y="12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2"/>
                        <wps:cNvCnPr/>
                        <wps:spPr bwMode="auto">
                          <a:xfrm flipH="1" flipV="1">
                            <a:off x="4410" y="10350"/>
                            <a:ext cx="45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45"/>
                        <wps:cNvSpPr>
                          <a:spLocks/>
                        </wps:cNvSpPr>
                        <wps:spPr bwMode="auto">
                          <a:xfrm>
                            <a:off x="3600" y="9795"/>
                            <a:ext cx="1855" cy="1492"/>
                          </a:xfrm>
                          <a:custGeom>
                            <a:avLst/>
                            <a:gdLst>
                              <a:gd name="T0" fmla="*/ 1680 w 1855"/>
                              <a:gd name="T1" fmla="*/ 0 h 1492"/>
                              <a:gd name="T2" fmla="*/ 1575 w 1855"/>
                              <a:gd name="T3" fmla="*/ 1380 h 1492"/>
                              <a:gd name="T4" fmla="*/ 0 w 1855"/>
                              <a:gd name="T5" fmla="*/ 675 h 1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55" h="1492">
                                <a:moveTo>
                                  <a:pt x="1680" y="0"/>
                                </a:moveTo>
                                <a:cubicBezTo>
                                  <a:pt x="1767" y="634"/>
                                  <a:pt x="1855" y="1268"/>
                                  <a:pt x="1575" y="1380"/>
                                </a:cubicBezTo>
                                <a:cubicBezTo>
                                  <a:pt x="1295" y="1492"/>
                                  <a:pt x="262" y="792"/>
                                  <a:pt x="0" y="6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6"/>
                        <wps:cNvCnPr/>
                        <wps:spPr bwMode="auto">
                          <a:xfrm flipH="1" flipV="1">
                            <a:off x="3510" y="10365"/>
                            <a:ext cx="45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46.75pt;margin-top:26.7pt;width:118.1pt;height:106.1pt;z-index:251658240" coordorigin="3510,9165" coordsize="2362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">
                <v:line id="Line 34" o:spid="_x0000_s1027" style="position:absolute;visibility:visible;mso-wrap-style:square" from="3525,9165" to="3960,9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35" o:spid="_x0000_s1028" style="position:absolute;visibility:visible;mso-wrap-style:square" from="4410,9780" to="483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37" o:spid="_x0000_s1029" style="position:absolute;visibility:visible;mso-wrap-style:square" from="4410,9180" to="4830,9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38" o:spid="_x0000_s1030" style="position:absolute;rotation:-90;flip:x;visibility:visible;mso-wrap-style:square" from="3607,9758" to="3922,10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632MEAAADbAAAADwAAAGRycy9kb3ducmV2LnhtbERPS2sCMRC+C/0PYYTeNKv0IatRpKUg&#10;BWHdevE2bGYfuJksSdT475uC0Nt8fM9ZbaLpxZWc7ywrmE0zEMSV1R03Co4/X5MFCB+QNfaWScGd&#10;PGzWT6MV5tre+EDXMjQihbDPUUEbwpBL6auWDPqpHYgTV1tnMCToGqkd3lK46eU8y96kwY5TQ4sD&#10;fbRUncuLUXC67+P7rihmcxer7efrpS6/i1qp53HcLkEEiuFf/HDvdJr/An+/p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rfYwQAAANsAAAAPAAAAAAAAAAAAAAAA&#10;AKECAABkcnMvZG93bnJldi54bWxQSwUGAAAAAAQABAD5AAAAjwMAAAAA&#10;">
                  <v:stroke endarrow="block"/>
                </v:line>
                <v:shape id="Freeform 41" o:spid="_x0000_s1031" style="position:absolute;left:4440;top:9210;width:1432;height:1597;visibility:visible;mso-wrap-style:square;v-text-anchor:top" coordsize="1432,1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Q4cEA&#10;AADbAAAADwAAAGRycy9kb3ducmV2LnhtbERPS4vCMBC+C/sfwgjeNFVYkdpUdH2wB8HXwl6HZmyL&#10;zaQ0Wdv990YQvM3H95xk0ZlK3KlxpWUF41EEgjizuuRcwc9lO5yBcB5ZY2WZFPyTg0X60Usw1rbl&#10;E93PPhchhF2MCgrv61hKlxVk0I1sTRy4q20M+gCbXOoG2xBuKjmJoqk0WHJoKLCmr4Ky2/nPKDi0&#10;p9+1wc1qGx1X7X582ZlyNlFq0O+WcxCeOv8Wv9zfOsz/hO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BUOHBAAAA2wAAAA8AAAAAAAAAAAAAAAAAmAIAAGRycy9kb3du&#10;cmV2LnhtbFBLBQYAAAAABAAEAPUAAACGAwAAAAA=&#10;" path="m855,v288,596,577,1193,435,1395c1148,1597,215,1248,,1215e" filled="f">
                  <v:path arrowok="t" o:connecttype="custom" o:connectlocs="855,0;1290,1395;0,1215" o:connectangles="0,0,0"/>
                </v:shape>
                <v:line id="Line 42" o:spid="_x0000_s1032" style="position:absolute;flip:x y;visibility:visible;mso-wrap-style:square" from="4410,10350" to="4455,10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18EAAADbAAAADwAAAGRycy9kb3ducmV2LnhtbERPTYvCMBC9C/6HMMLeNHUPRbtGEUHY&#10;gxd1ca/TZmyqzaRtYu3+e7OwsLd5vM9ZbQZbi546XzlWMJ8lIIgLpysuFXyd99MFCB+QNdaOScEP&#10;edisx6MVZto9+Uj9KZQihrDPUIEJocmk9IUhi37mGuLIXV1nMUTYlVJ3+IzhtpbvSZJKixXHBoMN&#10;7QwV99PDKujzx/x2ORzvPv9ul/nCtLtDmyr1Nhm2HyACDeFf/Of+1HF+Cr+/x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10bXwQAAANsAAAAPAAAAAAAAAAAAAAAA&#10;AKECAABkcnMvZG93bnJldi54bWxQSwUGAAAAAAQABAD5AAAAjwMAAAAA&#10;">
                  <v:stroke endarrow="block"/>
                </v:line>
                <v:shape id="Freeform 45" o:spid="_x0000_s1033" style="position:absolute;left:3600;top:9795;width:1855;height:1492;visibility:visible;mso-wrap-style:square;v-text-anchor:top" coordsize="185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3l70A&#10;AADbAAAADwAAAGRycy9kb3ducmV2LnhtbERPyQrCMBC9C/5DGMGbpgouVKOIIOjBg9vB29CMbbCZ&#10;lCZq/XsjCN7m8daZLxtbiifV3jhWMOgnIIgzpw3nCs6nTW8KwgdkjaVjUvAmD8tFuzXHVLsXH+h5&#10;DLmIIexTVFCEUKVS+qwgi77vKuLI3VxtMURY51LX+IrhtpTDJBlLi4ZjQ4EVrQvK7seHVXC62qk5&#10;7O1258L6fb7w3oy8VqrbaVYzEIGa8Bf/3Fsd50/g+0s8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/h3l70AAADbAAAADwAAAAAAAAAAAAAAAACYAgAAZHJzL2Rvd25yZXYu&#10;eG1sUEsFBgAAAAAEAAQA9QAAAIIDAAAAAA==&#10;" path="m1680,v87,634,175,1268,-105,1380c1295,1492,262,792,,675e" filled="f">
                  <v:path arrowok="t" o:connecttype="custom" o:connectlocs="1680,0;1575,1380;0,675" o:connectangles="0,0,0"/>
                </v:shape>
                <v:line id="Line 46" o:spid="_x0000_s1034" style="position:absolute;flip:x y;visibility:visible;mso-wrap-style:square" from="3510,10365" to="3555,10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R3Ps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gZV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Hc+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867920">
        <w:t>To obtain positive values:</w:t>
      </w:r>
      <w:r w:rsidR="00867920">
        <w:tab/>
      </w:r>
      <w:r w:rsidR="00867920">
        <w:tab/>
      </w:r>
      <w:r w:rsidR="00867920">
        <w:rPr>
          <w:position w:val="-50"/>
        </w:rPr>
        <w:object w:dxaOrig="1640" w:dyaOrig="1120">
          <v:shape id="_x0000_i1026" type="#_x0000_t75" style="width:134.25pt;height:92.25pt" o:ole="">
            <v:imagedata r:id="rId10" o:title=""/>
          </v:shape>
          <o:OLEObject Type="Embed" ProgID="Equation.3" ShapeID="_x0000_i1026" DrawAspect="Content" ObjectID="_1451727485" r:id="rId11"/>
        </w:object>
      </w:r>
    </w:p>
    <w:p w:rsidR="00867920" w:rsidRDefault="00867920"/>
    <w:p w:rsidR="00867920" w:rsidRDefault="00867920"/>
    <w:p w:rsidR="00867920" w:rsidRDefault="00867920"/>
    <w:p w:rsidR="00867920" w:rsidRDefault="00021E3E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80010</wp:posOffset>
                </wp:positionV>
                <wp:extent cx="1499870" cy="1347470"/>
                <wp:effectExtent l="47625" t="13335" r="5080" b="10795"/>
                <wp:wrapNone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1499870" cy="1347470"/>
                          <a:chOff x="3510" y="9165"/>
                          <a:chExt cx="2362" cy="2122"/>
                        </a:xfrm>
                      </wpg:grpSpPr>
                      <wps:wsp>
                        <wps:cNvPr id="2" name="Line 49"/>
                        <wps:cNvCnPr/>
                        <wps:spPr bwMode="auto">
                          <a:xfrm>
                            <a:off x="3525" y="9165"/>
                            <a:ext cx="435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0"/>
                        <wps:cNvCnPr/>
                        <wps:spPr bwMode="auto">
                          <a:xfrm>
                            <a:off x="4410" y="9780"/>
                            <a:ext cx="42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1"/>
                        <wps:cNvCnPr/>
                        <wps:spPr bwMode="auto">
                          <a:xfrm>
                            <a:off x="4410" y="9180"/>
                            <a:ext cx="42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2"/>
                        <wps:cNvCnPr/>
                        <wps:spPr bwMode="auto">
                          <a:xfrm rot="5400000" flipH="1">
                            <a:off x="3607" y="9758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53"/>
                        <wps:cNvSpPr>
                          <a:spLocks/>
                        </wps:cNvSpPr>
                        <wps:spPr bwMode="auto">
                          <a:xfrm>
                            <a:off x="4440" y="9210"/>
                            <a:ext cx="1432" cy="1597"/>
                          </a:xfrm>
                          <a:custGeom>
                            <a:avLst/>
                            <a:gdLst>
                              <a:gd name="T0" fmla="*/ 855 w 1432"/>
                              <a:gd name="T1" fmla="*/ 0 h 1597"/>
                              <a:gd name="T2" fmla="*/ 1290 w 1432"/>
                              <a:gd name="T3" fmla="*/ 1395 h 1597"/>
                              <a:gd name="T4" fmla="*/ 0 w 1432"/>
                              <a:gd name="T5" fmla="*/ 1215 h 1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32" h="1597">
                                <a:moveTo>
                                  <a:pt x="855" y="0"/>
                                </a:moveTo>
                                <a:cubicBezTo>
                                  <a:pt x="1143" y="596"/>
                                  <a:pt x="1432" y="1193"/>
                                  <a:pt x="1290" y="1395"/>
                                </a:cubicBezTo>
                                <a:cubicBezTo>
                                  <a:pt x="1148" y="1597"/>
                                  <a:pt x="215" y="1248"/>
                                  <a:pt x="0" y="12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4"/>
                        <wps:cNvCnPr/>
                        <wps:spPr bwMode="auto">
                          <a:xfrm flipH="1" flipV="1">
                            <a:off x="4410" y="10350"/>
                            <a:ext cx="45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55"/>
                        <wps:cNvSpPr>
                          <a:spLocks/>
                        </wps:cNvSpPr>
                        <wps:spPr bwMode="auto">
                          <a:xfrm>
                            <a:off x="3600" y="9795"/>
                            <a:ext cx="1855" cy="1492"/>
                          </a:xfrm>
                          <a:custGeom>
                            <a:avLst/>
                            <a:gdLst>
                              <a:gd name="T0" fmla="*/ 1680 w 1855"/>
                              <a:gd name="T1" fmla="*/ 0 h 1492"/>
                              <a:gd name="T2" fmla="*/ 1575 w 1855"/>
                              <a:gd name="T3" fmla="*/ 1380 h 1492"/>
                              <a:gd name="T4" fmla="*/ 0 w 1855"/>
                              <a:gd name="T5" fmla="*/ 675 h 1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55" h="1492">
                                <a:moveTo>
                                  <a:pt x="1680" y="0"/>
                                </a:moveTo>
                                <a:cubicBezTo>
                                  <a:pt x="1767" y="634"/>
                                  <a:pt x="1855" y="1268"/>
                                  <a:pt x="1575" y="1380"/>
                                </a:cubicBezTo>
                                <a:cubicBezTo>
                                  <a:pt x="1295" y="1492"/>
                                  <a:pt x="262" y="792"/>
                                  <a:pt x="0" y="6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6"/>
                        <wps:cNvCnPr/>
                        <wps:spPr bwMode="auto">
                          <a:xfrm flipH="1" flipV="1">
                            <a:off x="3510" y="10365"/>
                            <a:ext cx="45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40.75pt;margin-top:6.3pt;width:118.1pt;height:106.1pt;rotation:180;flip:x;z-index:251659264" coordorigin="3510,9165" coordsize="2362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">
                <v:line id="Line 49" o:spid="_x0000_s1027" style="position:absolute;visibility:visible;mso-wrap-style:square" from="3525,9165" to="3960,9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50" o:spid="_x0000_s1028" style="position:absolute;visibility:visible;mso-wrap-style:square" from="4410,9780" to="483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51" o:spid="_x0000_s1029" style="position:absolute;visibility:visible;mso-wrap-style:square" from="4410,9180" to="4830,9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52" o:spid="_x0000_s1030" style="position:absolute;rotation:-90;flip:x;visibility:visible;mso-wrap-style:square" from="3607,9758" to="3922,10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G2OsMAAADaAAAADwAAAGRycy9kb3ducmV2LnhtbESPT2sCMRTE70K/Q3iCN80qaMvWKNJS&#10;EKGwXXvp7bF5+wc3L0sSNX77RhA8DjPzG2a9jaYXF3K+s6xgPstAEFdWd9wo+D1+Td9A+ICssbdM&#10;Cm7kYbt5Ga0x1/bKP3QpQyMShH2OCtoQhlxKX7Vk0M/sQJy82jqDIUnXSO3wmuCml4ssW0mDHaeF&#10;Fgf6aKk6lWej4O/2HV/3RTFfuFjtPpfnujwUtVKTcdy9gwgUwzP8aO+1giXcr6Qb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RtjrDAAAA2gAAAA8AAAAAAAAAAAAA&#10;AAAAoQIAAGRycy9kb3ducmV2LnhtbFBLBQYAAAAABAAEAPkAAACRAwAAAAA=&#10;">
                  <v:stroke endarrow="block"/>
                </v:line>
                <v:shape id="Freeform 53" o:spid="_x0000_s1031" style="position:absolute;left:4440;top:9210;width:1432;height:1597;visibility:visible;mso-wrap-style:square;v-text-anchor:top" coordsize="1432,1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6aMMA&#10;AADaAAAADwAAAGRycy9kb3ducmV2LnhtbESPS2vDMBCE74X8B7GB3Bo5PpjgRAl5ueRQaPOAXBdr&#10;Y5tYK2OptvPvo0Khx2FmvmGW68HUoqPWVZYVzKYRCOLc6ooLBddL9j4H4TyyxtoyKXiSg/Vq9LbE&#10;VNueT9SdfSEChF2KCkrvm1RKl5dk0E1tQxy8u20N+iDbQuoW+wA3tYyjKJEGKw4LJTa0Kyl/nH+M&#10;gq/+dNsbPGyz6Hvbf84uH6aax0pNxsNmAcLT4P/Df+2jVpDA75Vw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+6aMMAAADaAAAADwAAAAAAAAAAAAAAAACYAgAAZHJzL2Rv&#10;d25yZXYueG1sUEsFBgAAAAAEAAQA9QAAAIgDAAAAAA==&#10;" path="m855,v288,596,577,1193,435,1395c1148,1597,215,1248,,1215e" filled="f">
                  <v:path arrowok="t" o:connecttype="custom" o:connectlocs="855,0;1290,1395;0,1215" o:connectangles="0,0,0"/>
                </v:shape>
                <v:line id="Line 54" o:spid="_x0000_s1032" style="position:absolute;flip:x y;visibility:visible;mso-wrap-style:square" from="4410,10350" to="4455,10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<v:stroke endarrow="block"/>
                </v:line>
                <v:shape id="Freeform 55" o:spid="_x0000_s1033" style="position:absolute;left:3600;top:9795;width:1855;height:1492;visibility:visible;mso-wrap-style:square;v-text-anchor:top" coordsize="185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7fIrsA&#10;AADaAAAADwAAAGRycy9kb3ducmV2LnhtbERPuwrCMBTdBf8hXMFNUwVFqmkRQdDBwdfgdmmubbC5&#10;KU3U+vdmEBwP573KO1uLF7XeOFYwGScgiAunDZcKLuftaAHCB2SNtWNS8CEPedbvrTDV7s1Hep1C&#10;KWII+xQVVCE0qZS+qMiiH7uGOHJ311oMEbal1C2+Y7it5TRJ5tKi4dhQYUObiorH6WkVnG92YY4H&#10;u9u7sPlcrnwwM6+VGg669RJEoC78xT/3TiuIW+OVeANk9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/u3yK7AAAA2gAAAA8AAAAAAAAAAAAAAAAAmAIAAGRycy9kb3ducmV2Lnht&#10;bFBLBQYAAAAABAAEAPUAAACAAwAAAAA=&#10;" path="m1680,v87,634,175,1268,-105,1380c1295,1492,262,792,,675e" filled="f">
                  <v:path arrowok="t" o:connecttype="custom" o:connectlocs="1680,0;1575,1380;0,675" o:connectangles="0,0,0"/>
                </v:shape>
                <v:line id="Line 56" o:spid="_x0000_s1034" style="position:absolute;flip:x y;visibility:visible;mso-wrap-style:square" from="3510,10365" to="3555,10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QlsIAAADaAAAADwAAAGRycy9kb3ducmV2LnhtbESPQYvCMBSE7wv+h/CEva2pexCtRlkE&#10;wYMXddHra/NsujYvbRNr/fdGWPA4zMw3zGLV20p01PrSsYLxKAFBnDtdcqHg97j5moLwAVlj5ZgU&#10;PMjDajn4WGCq3Z331B1CISKEfYoKTAh1KqXPDVn0I1cTR+/iWoshyraQusV7hNtKfifJRFosOS4Y&#10;rGltKL8eblZBl93Gf6fd/uqzczPLpqZZ75qJUp/D/mcOIlAf3uH/9lYrmMHrSr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XQlsIAAADa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867920" w:rsidRDefault="00867920"/>
    <w:p w:rsidR="00867920" w:rsidRDefault="00867920"/>
    <w:p w:rsidR="00867920" w:rsidRDefault="00867920">
      <w:pPr>
        <w:ind w:firstLine="720"/>
      </w:pPr>
      <w:r>
        <w:t>To obtain negative values:</w:t>
      </w:r>
      <w:r>
        <w:tab/>
      </w:r>
      <w:r>
        <w:tab/>
      </w:r>
      <w:r>
        <w:rPr>
          <w:position w:val="-50"/>
        </w:rPr>
        <w:object w:dxaOrig="1640" w:dyaOrig="1120">
          <v:shape id="_x0000_i1027" type="#_x0000_t75" style="width:134.25pt;height:92.25pt" o:ole="">
            <v:imagedata r:id="rId10" o:title=""/>
          </v:shape>
          <o:OLEObject Type="Embed" ProgID="Equation.3" ShapeID="_x0000_i1027" DrawAspect="Content" ObjectID="_1451727486" r:id="rId12"/>
        </w:object>
      </w:r>
    </w:p>
    <w:p w:rsidR="00867920" w:rsidRDefault="00867920"/>
    <w:p w:rsidR="00867920" w:rsidRDefault="00867920">
      <w:r>
        <w:t>Consider an earlier example of two equations with a single solution:</w:t>
      </w:r>
    </w:p>
    <w:p w:rsidR="00867920" w:rsidRDefault="00867920"/>
    <w:p w:rsidR="00867920" w:rsidRDefault="00867920">
      <w:pPr>
        <w:ind w:firstLine="720"/>
      </w:pPr>
      <w:r>
        <w:t>2x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6 </w:t>
      </w:r>
    </w:p>
    <w:p w:rsidR="00867920" w:rsidRDefault="00867920">
      <w:pPr>
        <w:ind w:firstLine="720"/>
      </w:pPr>
      <w:r>
        <w:t>x</w:t>
      </w:r>
      <w:r>
        <w:rPr>
          <w:vertAlign w:val="subscript"/>
        </w:rPr>
        <w:t>1</w:t>
      </w:r>
      <w:r>
        <w:t xml:space="preserve"> + 3x</w:t>
      </w:r>
      <w:r>
        <w:rPr>
          <w:vertAlign w:val="subscript"/>
        </w:rPr>
        <w:t>2</w:t>
      </w:r>
      <w:r>
        <w:t xml:space="preserve"> = 8</w:t>
      </w:r>
    </w:p>
    <w:p w:rsidR="00867920" w:rsidRDefault="00867920"/>
    <w:p w:rsidR="00867920" w:rsidRDefault="00867920">
      <w:pPr>
        <w:pStyle w:val="BodyTextIndent2"/>
      </w:pPr>
      <w:r>
        <w:t>We can write this in matrix notation, including a vector of unknowns, a matrix of coefficients, and a vector of results (right hand of equations).</w:t>
      </w:r>
    </w:p>
    <w:p w:rsidR="00867920" w:rsidRDefault="00867920">
      <w:pPr>
        <w:ind w:left="720"/>
      </w:pPr>
    </w:p>
    <w:p w:rsidR="00867920" w:rsidRDefault="00867920">
      <w:pPr>
        <w:ind w:left="720"/>
      </w:pPr>
      <w:r>
        <w:rPr>
          <w:position w:val="-30"/>
        </w:rPr>
        <w:object w:dxaOrig="740" w:dyaOrig="720">
          <v:shape id="_x0000_i1028" type="#_x0000_t75" style="width:36.75pt;height:36pt" o:ole="">
            <v:imagedata r:id="rId13" o:title=""/>
          </v:shape>
          <o:OLEObject Type="Embed" ProgID="Equation.3" ShapeID="_x0000_i1028" DrawAspect="Content" ObjectID="_1451727487" r:id="rId14"/>
        </w:object>
      </w:r>
      <w:r>
        <w:rPr>
          <w:position w:val="-32"/>
        </w:rPr>
        <w:object w:dxaOrig="520" w:dyaOrig="760">
          <v:shape id="_x0000_i1029" type="#_x0000_t75" style="width:26.25pt;height:38.25pt" o:ole="">
            <v:imagedata r:id="rId15" o:title=""/>
          </v:shape>
          <o:OLEObject Type="Embed" ProgID="Equation.3" ShapeID="_x0000_i1029" DrawAspect="Content" ObjectID="_1451727488" r:id="rId16"/>
        </w:object>
      </w:r>
      <w:r>
        <w:t>=</w:t>
      </w:r>
      <w:r>
        <w:rPr>
          <w:position w:val="-30"/>
        </w:rPr>
        <w:object w:dxaOrig="400" w:dyaOrig="720">
          <v:shape id="_x0000_i1030" type="#_x0000_t75" style="width:20.25pt;height:36pt" o:ole="">
            <v:imagedata r:id="rId17" o:title=""/>
          </v:shape>
          <o:OLEObject Type="Embed" ProgID="Equation.3" ShapeID="_x0000_i1030" DrawAspect="Content" ObjectID="_1451727489" r:id="rId18"/>
        </w:object>
      </w:r>
      <w:r>
        <w:tab/>
      </w:r>
      <w:r>
        <w:rPr>
          <w:rFonts w:ascii="Rockwell Extra Bold" w:hAnsi="Rockwell Extra Bold"/>
        </w:rPr>
        <w:t>A</w:t>
      </w:r>
      <w:r>
        <w:t xml:space="preserve"> </w:t>
      </w:r>
      <w:r>
        <w:rPr>
          <w:u w:val="single"/>
        </w:rPr>
        <w:t>x</w:t>
      </w:r>
      <w:r>
        <w:t xml:space="preserve"> = </w:t>
      </w:r>
      <w:r>
        <w:rPr>
          <w:u w:val="single"/>
        </w:rPr>
        <w:t>y</w:t>
      </w:r>
      <w:r>
        <w:t>.</w:t>
      </w:r>
    </w:p>
    <w:p w:rsidR="00867920" w:rsidRDefault="00867920"/>
    <w:p w:rsidR="00867920" w:rsidRDefault="00867920">
      <w:pPr>
        <w:ind w:left="720"/>
      </w:pPr>
      <w:r>
        <w:t xml:space="preserve">In this system, </w:t>
      </w:r>
      <w:r>
        <w:rPr>
          <w:rFonts w:ascii="Rockwell Extra Bold" w:hAnsi="Rockwell Extra Bold"/>
        </w:rPr>
        <w:t>A</w:t>
      </w:r>
      <w:r>
        <w:t xml:space="preserve"> is a coefficient matrix, and would be used to compute the determinant.</w:t>
      </w:r>
    </w:p>
    <w:p w:rsidR="00867920" w:rsidRDefault="00867920" w:rsidP="00D762F1"/>
    <w:p w:rsidR="00867920" w:rsidRDefault="00867920">
      <w:r>
        <w:t>We can use the determinant to evaluate a system of equations for unique solutions.  If the determinant is zero, a unique solution does not exist.</w:t>
      </w:r>
    </w:p>
    <w:p w:rsidR="00867920" w:rsidRDefault="00867920"/>
    <w:p w:rsidR="00867920" w:rsidRDefault="00867920">
      <w:pPr>
        <w:rPr>
          <w:i/>
          <w:iCs/>
        </w:rPr>
      </w:pPr>
      <w:r>
        <w:rPr>
          <w:i/>
          <w:iCs/>
        </w:rPr>
        <w:t>Exercise</w:t>
      </w:r>
      <w:r w:rsidR="007B6654">
        <w:rPr>
          <w:i/>
          <w:iCs/>
        </w:rPr>
        <w:t>s</w:t>
      </w:r>
      <w:r>
        <w:rPr>
          <w:i/>
          <w:iCs/>
        </w:rPr>
        <w:t>:</w:t>
      </w:r>
    </w:p>
    <w:p w:rsidR="00867920" w:rsidRDefault="00867920" w:rsidP="007B66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 xml:space="preserve">What is the determinant of </w:t>
      </w:r>
      <w:r>
        <w:rPr>
          <w:rFonts w:ascii="Rockwell Extra Bold" w:hAnsi="Rockwell Extra Bold"/>
        </w:rPr>
        <w:t>A</w:t>
      </w:r>
      <w:r>
        <w:t xml:space="preserve"> =</w:t>
      </w:r>
      <w:r>
        <w:rPr>
          <w:position w:val="-30"/>
        </w:rPr>
        <w:object w:dxaOrig="740" w:dyaOrig="720">
          <v:shape id="_x0000_i1031" type="#_x0000_t75" style="width:36.75pt;height:36pt" o:ole="">
            <v:imagedata r:id="rId19" o:title=""/>
          </v:shape>
          <o:OLEObject Type="Embed" ProgID="Equation.3" ShapeID="_x0000_i1031" DrawAspect="Content" ObjectID="_1451727490" r:id="rId20"/>
        </w:object>
      </w:r>
      <w:r>
        <w:t xml:space="preserve">?  </w:t>
      </w:r>
      <w:r>
        <w:tab/>
      </w:r>
      <w:r>
        <w:rPr>
          <w:rFonts w:ascii="Rockwell Extra Bold" w:hAnsi="Rockwell Extra Bold"/>
          <w:noProof/>
        </w:rPr>
        <w:t>|A|</w:t>
      </w:r>
      <w:r>
        <w:rPr>
          <w:noProof/>
        </w:rPr>
        <w:t xml:space="preserve"> = </w:t>
      </w:r>
    </w:p>
    <w:p w:rsidR="00867920" w:rsidRDefault="00867920" w:rsidP="007B66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67920" w:rsidRDefault="007B6654" w:rsidP="007B66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</w:pPr>
      <w:r>
        <w:t xml:space="preserve">Does this system of equations have </w:t>
      </w:r>
      <w:r w:rsidR="00867920">
        <w:t>a unique solution</w:t>
      </w:r>
      <w:r>
        <w:t>?</w:t>
      </w:r>
    </w:p>
    <w:p w:rsidR="00867920" w:rsidRDefault="00867920" w:rsidP="007B66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</w:pPr>
    </w:p>
    <w:p w:rsidR="00867920" w:rsidRDefault="00867920">
      <w:pPr>
        <w:pStyle w:val="Header"/>
        <w:tabs>
          <w:tab w:val="clear" w:pos="4320"/>
          <w:tab w:val="clear" w:pos="8640"/>
        </w:tabs>
        <w:spacing w:line="360" w:lineRule="auto"/>
        <w:ind w:firstLine="720"/>
      </w:pPr>
      <w:r>
        <w:t>Consider the equations:   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5 and 2x</w:t>
      </w:r>
      <w:r>
        <w:rPr>
          <w:vertAlign w:val="subscript"/>
        </w:rPr>
        <w:t>1</w:t>
      </w:r>
      <w:r>
        <w:t xml:space="preserve"> + 2x</w:t>
      </w:r>
      <w:r>
        <w:rPr>
          <w:vertAlign w:val="subscript"/>
        </w:rPr>
        <w:t>2</w:t>
      </w:r>
      <w:r w:rsidR="00851BC6">
        <w:t xml:space="preserve"> = 5</w:t>
      </w:r>
    </w:p>
    <w:p w:rsidR="00867920" w:rsidRDefault="00867920">
      <w:pPr>
        <w:ind w:left="720"/>
      </w:pPr>
      <w:r>
        <w:rPr>
          <w:position w:val="-30"/>
        </w:rPr>
        <w:object w:dxaOrig="740" w:dyaOrig="720">
          <v:shape id="_x0000_i1032" type="#_x0000_t75" style="width:36.75pt;height:36pt" o:ole="">
            <v:imagedata r:id="rId21" o:title=""/>
          </v:shape>
          <o:OLEObject Type="Embed" ProgID="Equation.3" ShapeID="_x0000_i1032" DrawAspect="Content" ObjectID="_1451727491" r:id="rId22"/>
        </w:object>
      </w:r>
      <w:r>
        <w:rPr>
          <w:position w:val="-32"/>
        </w:rPr>
        <w:object w:dxaOrig="520" w:dyaOrig="760">
          <v:shape id="_x0000_i1033" type="#_x0000_t75" style="width:26.25pt;height:38.25pt" o:ole="">
            <v:imagedata r:id="rId15" o:title=""/>
          </v:shape>
          <o:OLEObject Type="Embed" ProgID="Equation.3" ShapeID="_x0000_i1033" DrawAspect="Content" ObjectID="_1451727492" r:id="rId23"/>
        </w:object>
      </w:r>
      <w:r>
        <w:t>=</w:t>
      </w:r>
      <w:r w:rsidR="00851BC6" w:rsidRPr="00851BC6">
        <w:rPr>
          <w:position w:val="-30"/>
        </w:rPr>
        <w:object w:dxaOrig="380" w:dyaOrig="720">
          <v:shape id="_x0000_i1034" type="#_x0000_t75" style="width:18.75pt;height:36pt" o:ole="">
            <v:imagedata r:id="rId24" o:title=""/>
          </v:shape>
          <o:OLEObject Type="Embed" ProgID="Equation.3" ShapeID="_x0000_i1034" DrawAspect="Content" ObjectID="_1451727493" r:id="rId25"/>
        </w:object>
      </w:r>
      <w:r>
        <w:tab/>
      </w:r>
      <w:r>
        <w:rPr>
          <w:rFonts w:ascii="Rockwell Extra Bold" w:hAnsi="Rockwell Extra Bold"/>
        </w:rPr>
        <w:t>A</w:t>
      </w:r>
      <w:r>
        <w:t xml:space="preserve"> </w:t>
      </w:r>
      <w:r>
        <w:rPr>
          <w:u w:val="single"/>
        </w:rPr>
        <w:t>x</w:t>
      </w:r>
      <w:r>
        <w:t xml:space="preserve"> = </w:t>
      </w:r>
      <w:r>
        <w:rPr>
          <w:u w:val="single"/>
        </w:rPr>
        <w:t>y</w:t>
      </w:r>
      <w:r>
        <w:t>.</w:t>
      </w:r>
    </w:p>
    <w:p w:rsidR="00867920" w:rsidRDefault="00867920"/>
    <w:p w:rsidR="00867920" w:rsidRDefault="00867920" w:rsidP="007B66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 xml:space="preserve">What is the determinant of </w:t>
      </w:r>
      <w:r>
        <w:rPr>
          <w:rFonts w:ascii="Rockwell Extra Bold" w:hAnsi="Rockwell Extra Bold"/>
        </w:rPr>
        <w:t>A</w:t>
      </w:r>
      <w:r>
        <w:t xml:space="preserve"> =</w:t>
      </w:r>
      <w:r>
        <w:rPr>
          <w:position w:val="-30"/>
        </w:rPr>
        <w:object w:dxaOrig="740" w:dyaOrig="720">
          <v:shape id="_x0000_i1035" type="#_x0000_t75" style="width:36.75pt;height:36pt" o:ole="">
            <v:imagedata r:id="rId26" o:title=""/>
          </v:shape>
          <o:OLEObject Type="Embed" ProgID="Equation.3" ShapeID="_x0000_i1035" DrawAspect="Content" ObjectID="_1451727494" r:id="rId27"/>
        </w:object>
      </w:r>
      <w:r>
        <w:t xml:space="preserve">?  </w:t>
      </w:r>
      <w:r>
        <w:tab/>
      </w:r>
      <w:r>
        <w:rPr>
          <w:rFonts w:ascii="Rockwell Extra Bold" w:hAnsi="Rockwell Extra Bold"/>
          <w:noProof/>
        </w:rPr>
        <w:t>|A|</w:t>
      </w:r>
      <w:r w:rsidR="0034145D">
        <w:rPr>
          <w:noProof/>
        </w:rPr>
        <w:t xml:space="preserve"> =</w:t>
      </w:r>
    </w:p>
    <w:p w:rsidR="00867920" w:rsidRDefault="00867920" w:rsidP="007B66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67920" w:rsidRDefault="00867920" w:rsidP="007B66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 w:rsidR="007B6654">
        <w:t>Does t</w:t>
      </w:r>
      <w:r>
        <w:t>his system of equations have a unique solution</w:t>
      </w:r>
      <w:r w:rsidR="007B6654">
        <w:t>?</w:t>
      </w:r>
    </w:p>
    <w:p w:rsidR="00867920" w:rsidRDefault="00867920" w:rsidP="007B66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67920" w:rsidRDefault="00867920"/>
    <w:p w:rsidR="00867920" w:rsidRDefault="00867920">
      <w:r>
        <w:t xml:space="preserve">When the determinant is equal to zero, we say that the system does not have </w:t>
      </w:r>
      <w:r w:rsidR="009D1EFD">
        <w:t xml:space="preserve">a </w:t>
      </w:r>
      <w:r>
        <w:t xml:space="preserve">unique solution, the matrix is </w:t>
      </w:r>
      <w:r>
        <w:rPr>
          <w:i/>
          <w:iCs/>
        </w:rPr>
        <w:t>singular</w:t>
      </w:r>
      <w:r>
        <w:t xml:space="preserve">.  </w:t>
      </w:r>
      <w:r>
        <w:rPr>
          <w:rFonts w:ascii="Rockwell Extra Bold" w:hAnsi="Rockwell Extra Bold"/>
          <w:noProof/>
        </w:rPr>
        <w:t>|A|</w:t>
      </w:r>
      <w:r>
        <w:rPr>
          <w:noProof/>
        </w:rPr>
        <w:t xml:space="preserve"> </w:t>
      </w:r>
      <w:r>
        <w:t xml:space="preserve">= 0 if </w:t>
      </w:r>
      <w:r>
        <w:rPr>
          <w:rFonts w:ascii="Rockwell Extra Bold" w:hAnsi="Rockwell Extra Bold"/>
          <w:noProof/>
        </w:rPr>
        <w:t>A</w:t>
      </w:r>
      <w:r>
        <w:rPr>
          <w:noProof/>
        </w:rPr>
        <w:t xml:space="preserve"> is singular</w:t>
      </w:r>
      <w:r>
        <w:t>.</w:t>
      </w:r>
    </w:p>
    <w:p w:rsidR="00867920" w:rsidRDefault="00867920"/>
    <w:p w:rsidR="00867920" w:rsidRDefault="00867920">
      <w:r>
        <w:t xml:space="preserve">When the determinant is not equal to zero, the matrix is </w:t>
      </w:r>
      <w:r>
        <w:rPr>
          <w:i/>
          <w:iCs/>
        </w:rPr>
        <w:t>nonsingular</w:t>
      </w:r>
      <w:r>
        <w:t xml:space="preserve"> and there exists a unique solution.</w:t>
      </w:r>
    </w:p>
    <w:p w:rsidR="00867920" w:rsidRDefault="00867920"/>
    <w:p w:rsidR="0093673D" w:rsidRDefault="0093673D">
      <w:r>
        <w:t>Using SPSS Matrix command language to compute the determinant of matrix r:</w:t>
      </w:r>
    </w:p>
    <w:p w:rsidR="0093673D" w:rsidRDefault="0093673D"/>
    <w:p w:rsidR="00867920" w:rsidRDefault="0093673D">
      <w:r>
        <w:tab/>
        <w:t>COMPUTE determ = det(r).</w:t>
      </w:r>
      <w:r w:rsidR="00867920">
        <w:br w:type="page"/>
      </w:r>
      <w:r w:rsidR="00867920">
        <w:rPr>
          <w:i/>
          <w:iCs/>
        </w:rPr>
        <w:t>The Inverse</w:t>
      </w:r>
    </w:p>
    <w:p w:rsidR="00867920" w:rsidRDefault="00867920"/>
    <w:p w:rsidR="00867920" w:rsidRDefault="00867920">
      <w:r>
        <w:t>Matrix algebra provides a succinct procedure to solve a system of linear equations.  First, consider a simple algebraic problem:</w:t>
      </w:r>
    </w:p>
    <w:p w:rsidR="00867920" w:rsidRDefault="00867920"/>
    <w:p w:rsidR="00867920" w:rsidRDefault="00867920">
      <w:r>
        <w:tab/>
        <w:t>5x = 25.</w:t>
      </w:r>
    </w:p>
    <w:p w:rsidR="00867920" w:rsidRDefault="00867920"/>
    <w:p w:rsidR="00867920" w:rsidRDefault="00867920">
      <w:r>
        <w:t>This is a problem with one unknown.  Typically, we would divide each side by 5 to solve for x.  An analogous method is to multiple each side by the reciprocal of 5, or 1/5.</w:t>
      </w:r>
    </w:p>
    <w:p w:rsidR="00867920" w:rsidRDefault="00867920"/>
    <w:p w:rsidR="00867920" w:rsidRDefault="00867920">
      <w:r>
        <w:tab/>
        <w:t>5</w:t>
      </w:r>
      <w:r>
        <w:rPr>
          <w:vertAlign w:val="superscript"/>
        </w:rPr>
        <w:t>-1</w:t>
      </w:r>
      <w:r>
        <w:t xml:space="preserve"> (5x) = 5</w:t>
      </w:r>
      <w:r>
        <w:rPr>
          <w:vertAlign w:val="superscript"/>
        </w:rPr>
        <w:t>-1</w:t>
      </w:r>
      <w:r>
        <w:t xml:space="preserve"> (25)</w:t>
      </w:r>
      <w:r>
        <w:tab/>
      </w:r>
      <w:r>
        <w:sym w:font="Wingdings" w:char="F0E0"/>
      </w:r>
      <w:r>
        <w:tab/>
        <w:t>x = 5</w:t>
      </w:r>
    </w:p>
    <w:p w:rsidR="00867920" w:rsidRDefault="00867920"/>
    <w:p w:rsidR="00867920" w:rsidRDefault="00867920">
      <w:r>
        <w:t>This is the process we use in matrix algebra.  In order to complete this task with matrices, we must find the inverse of a matrix.</w:t>
      </w:r>
    </w:p>
    <w:p w:rsidR="00867920" w:rsidRDefault="00867920"/>
    <w:p w:rsidR="00867920" w:rsidRDefault="00867920">
      <w:r>
        <w:t xml:space="preserve">If we use our earlier matrix, </w:t>
      </w:r>
      <w:r>
        <w:rPr>
          <w:rFonts w:ascii="Rockwell Extra Bold" w:hAnsi="Rockwell Extra Bold"/>
        </w:rPr>
        <w:t>A</w:t>
      </w:r>
      <w:r>
        <w:t xml:space="preserve"> =</w:t>
      </w:r>
      <w:r>
        <w:rPr>
          <w:position w:val="-30"/>
        </w:rPr>
        <w:object w:dxaOrig="740" w:dyaOrig="720">
          <v:shape id="_x0000_i1036" type="#_x0000_t75" style="width:36.75pt;height:36pt" o:ole="">
            <v:imagedata r:id="rId19" o:title=""/>
          </v:shape>
          <o:OLEObject Type="Embed" ProgID="Equation.3" ShapeID="_x0000_i1036" DrawAspect="Content" ObjectID="_1451727495" r:id="rId28"/>
        </w:object>
      </w:r>
      <w:r>
        <w:t xml:space="preserve">, we can use the following steps to find the inverse of </w:t>
      </w:r>
      <w:r>
        <w:rPr>
          <w:rFonts w:ascii="Rockwell Extra Bold" w:hAnsi="Rockwell Extra Bold"/>
        </w:rPr>
        <w:t>A</w:t>
      </w:r>
      <w:r>
        <w:t>.</w:t>
      </w:r>
    </w:p>
    <w:p w:rsidR="00867920" w:rsidRDefault="00867920"/>
    <w:p w:rsidR="00867920" w:rsidRDefault="00867920">
      <w:pPr>
        <w:numPr>
          <w:ilvl w:val="0"/>
          <w:numId w:val="3"/>
        </w:numPr>
      </w:pPr>
      <w:r>
        <w:t>Computing the Inverse</w:t>
      </w:r>
    </w:p>
    <w:p w:rsidR="00867920" w:rsidRDefault="00867920">
      <w:pPr>
        <w:numPr>
          <w:ilvl w:val="1"/>
          <w:numId w:val="2"/>
        </w:numPr>
      </w:pPr>
      <w:r>
        <w:t>Find the determinant of the coefficient matrix.</w:t>
      </w:r>
    </w:p>
    <w:p w:rsidR="00867920" w:rsidRDefault="00867920"/>
    <w:p w:rsidR="00867920" w:rsidRDefault="00867920">
      <w:pPr>
        <w:ind w:left="720" w:firstLine="720"/>
      </w:pPr>
      <w:r>
        <w:rPr>
          <w:rFonts w:ascii="Rockwell Extra Bold" w:hAnsi="Rockwell Extra Bold"/>
          <w:noProof/>
        </w:rPr>
        <w:t>|A|</w:t>
      </w:r>
      <w:r>
        <w:rPr>
          <w:noProof/>
        </w:rPr>
        <w:t xml:space="preserve"> = </w:t>
      </w:r>
      <w:r>
        <w:t>(2)(3) – (1)(1) = 5.</w:t>
      </w:r>
    </w:p>
    <w:p w:rsidR="00867920" w:rsidRDefault="00867920">
      <w:pPr>
        <w:ind w:left="720" w:firstLine="720"/>
      </w:pPr>
    </w:p>
    <w:p w:rsidR="00867920" w:rsidRDefault="00867920">
      <w:pPr>
        <w:pStyle w:val="BodyTextIndent3"/>
        <w:numPr>
          <w:ilvl w:val="1"/>
          <w:numId w:val="2"/>
        </w:numPr>
      </w:pPr>
      <w:r>
        <w:t>Create a new matrix where we exchange the diagonal elements and make the off diagonals negative:</w:t>
      </w:r>
    </w:p>
    <w:p w:rsidR="00867920" w:rsidRDefault="00867920"/>
    <w:p w:rsidR="00867920" w:rsidRDefault="00867920">
      <w:pPr>
        <w:ind w:left="1440"/>
      </w:pPr>
      <w:r>
        <w:rPr>
          <w:position w:val="-30"/>
        </w:rPr>
        <w:object w:dxaOrig="1020" w:dyaOrig="720">
          <v:shape id="_x0000_i1037" type="#_x0000_t75" style="width:51pt;height:36pt" o:ole="">
            <v:imagedata r:id="rId29" o:title=""/>
          </v:shape>
          <o:OLEObject Type="Embed" ProgID="Equation.3" ShapeID="_x0000_i1037" DrawAspect="Content" ObjectID="_1451727496" r:id="rId30"/>
        </w:object>
      </w:r>
    </w:p>
    <w:p w:rsidR="00867920" w:rsidRDefault="00867920">
      <w:pPr>
        <w:ind w:left="1440"/>
      </w:pPr>
    </w:p>
    <w:p w:rsidR="00867920" w:rsidRDefault="00867920">
      <w:pPr>
        <w:pStyle w:val="BodyTextIndent2"/>
        <w:numPr>
          <w:ilvl w:val="1"/>
          <w:numId w:val="2"/>
        </w:numPr>
      </w:pPr>
      <w:r>
        <w:t>Multiply the converted matrix by the reciprocal of the determinant:</w:t>
      </w:r>
    </w:p>
    <w:p w:rsidR="00867920" w:rsidRDefault="00867920"/>
    <w:p w:rsidR="00867920" w:rsidRDefault="00867920">
      <w:pPr>
        <w:ind w:left="1440"/>
      </w:pPr>
      <w:r>
        <w:rPr>
          <w:rFonts w:ascii="Rockwell Extra Bold" w:hAnsi="Rockwell Extra Bold"/>
        </w:rPr>
        <w:t>A</w:t>
      </w:r>
      <w:r>
        <w:rPr>
          <w:vertAlign w:val="superscript"/>
        </w:rPr>
        <w:t>-1</w:t>
      </w:r>
      <w:r>
        <w:t xml:space="preserve"> = 1/5 </w:t>
      </w:r>
      <w:r>
        <w:rPr>
          <w:position w:val="-30"/>
        </w:rPr>
        <w:object w:dxaOrig="1020" w:dyaOrig="720">
          <v:shape id="_x0000_i1038" type="#_x0000_t75" style="width:51pt;height:36pt" o:ole="">
            <v:imagedata r:id="rId29" o:title=""/>
          </v:shape>
          <o:OLEObject Type="Embed" ProgID="Equation.3" ShapeID="_x0000_i1038" DrawAspect="Content" ObjectID="_1451727497" r:id="rId31"/>
        </w:object>
      </w:r>
      <w:r>
        <w:t xml:space="preserve"> = </w:t>
      </w:r>
      <w:r>
        <w:rPr>
          <w:position w:val="-40"/>
        </w:rPr>
        <w:object w:dxaOrig="1340" w:dyaOrig="920">
          <v:shape id="_x0000_i1039" type="#_x0000_t75" style="width:66.75pt;height:45.75pt" o:ole="">
            <v:imagedata r:id="rId32" o:title=""/>
          </v:shape>
          <o:OLEObject Type="Embed" ProgID="Equation.3" ShapeID="_x0000_i1039" DrawAspect="Content" ObjectID="_1451727498" r:id="rId33"/>
        </w:object>
      </w:r>
    </w:p>
    <w:p w:rsidR="00867920" w:rsidRDefault="00867920">
      <w:pPr>
        <w:ind w:left="1440"/>
      </w:pPr>
    </w:p>
    <w:p w:rsidR="00867920" w:rsidRDefault="0086792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Properties of the Inverse</w:t>
      </w:r>
    </w:p>
    <w:p w:rsidR="00867920" w:rsidRDefault="00867920">
      <w:pPr>
        <w:numPr>
          <w:ilvl w:val="1"/>
          <w:numId w:val="3"/>
        </w:numPr>
      </w:pPr>
      <w:r>
        <w:t>If the determinant of a matrix is zero, where the matrix is singular, the inverse does not exist.</w:t>
      </w:r>
    </w:p>
    <w:p w:rsidR="00867920" w:rsidRDefault="00867920">
      <w:pPr>
        <w:numPr>
          <w:ilvl w:val="1"/>
          <w:numId w:val="3"/>
        </w:numPr>
      </w:pPr>
      <w:r>
        <w:t>The inverse only exists for square matrices.</w:t>
      </w:r>
    </w:p>
    <w:p w:rsidR="00867920" w:rsidRDefault="00867920">
      <w:pPr>
        <w:numPr>
          <w:ilvl w:val="1"/>
          <w:numId w:val="3"/>
        </w:numPr>
      </w:pPr>
      <w:r>
        <w:t>If the inverse exists for a matrix, there is only one inverse.</w:t>
      </w:r>
    </w:p>
    <w:p w:rsidR="00867920" w:rsidRDefault="00867920">
      <w:pPr>
        <w:numPr>
          <w:ilvl w:val="1"/>
          <w:numId w:val="3"/>
        </w:numPr>
      </w:pPr>
      <w:r>
        <w:t xml:space="preserve">If a matrix is pre- or post-multiplied by its inverse, the product is the identity matrix:  </w:t>
      </w:r>
      <w:r>
        <w:rPr>
          <w:rFonts w:ascii="Rockwell Extra Bold" w:hAnsi="Rockwell Extra Bold"/>
        </w:rPr>
        <w:t>A</w:t>
      </w:r>
      <w:r>
        <w:rPr>
          <w:vertAlign w:val="superscript"/>
        </w:rPr>
        <w:t>-1</w:t>
      </w:r>
      <w:r>
        <w:t xml:space="preserve"> </w:t>
      </w:r>
      <w:r>
        <w:rPr>
          <w:rFonts w:ascii="Rockwell Extra Bold" w:hAnsi="Rockwell Extra Bold"/>
        </w:rPr>
        <w:t>A</w:t>
      </w:r>
      <w:r>
        <w:rPr>
          <w:vertAlign w:val="superscript"/>
        </w:rPr>
        <w:t xml:space="preserve"> </w:t>
      </w:r>
      <w:r>
        <w:t>=</w:t>
      </w:r>
      <w:r>
        <w:rPr>
          <w:rFonts w:ascii="Rockwell Extra Bold" w:hAnsi="Rockwell Extra Bold"/>
        </w:rPr>
        <w:t xml:space="preserve"> A A</w:t>
      </w:r>
      <w:r>
        <w:rPr>
          <w:vertAlign w:val="superscript"/>
        </w:rPr>
        <w:t>-1</w:t>
      </w:r>
      <w:r>
        <w:t xml:space="preserve"> = </w:t>
      </w:r>
      <w:r>
        <w:rPr>
          <w:rFonts w:ascii="Rockwell Extra Bold" w:hAnsi="Rockwell Extra Bold"/>
        </w:rPr>
        <w:t>I</w:t>
      </w:r>
      <w:r>
        <w:t xml:space="preserve"> .</w:t>
      </w:r>
    </w:p>
    <w:p w:rsidR="00867920" w:rsidRDefault="00867920">
      <w:pPr>
        <w:numPr>
          <w:ilvl w:val="1"/>
          <w:numId w:val="3"/>
        </w:numPr>
      </w:pPr>
      <w:r>
        <w:t>The inverse provides us with information to solve a system of equations.</w:t>
      </w:r>
    </w:p>
    <w:p w:rsidR="00867920" w:rsidRDefault="00867920"/>
    <w:p w:rsidR="00867920" w:rsidRDefault="00867920"/>
    <w:p w:rsidR="00867920" w:rsidRDefault="00867920">
      <w:r>
        <w:t>To complete our example, we now have the following:</w:t>
      </w:r>
    </w:p>
    <w:p w:rsidR="00867920" w:rsidRDefault="00867920"/>
    <w:p w:rsidR="00867920" w:rsidRDefault="00867920">
      <w:pPr>
        <w:ind w:left="720"/>
      </w:pPr>
      <w:r>
        <w:t>The equations:</w:t>
      </w:r>
      <w:r>
        <w:tab/>
      </w:r>
      <w:r>
        <w:tab/>
        <w:t>2x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6 </w:t>
      </w:r>
    </w:p>
    <w:p w:rsidR="00867920" w:rsidRDefault="00867920">
      <w:pPr>
        <w:ind w:left="2160" w:firstLine="720"/>
      </w:pPr>
      <w:r>
        <w:t>x</w:t>
      </w:r>
      <w:r>
        <w:rPr>
          <w:vertAlign w:val="subscript"/>
        </w:rPr>
        <w:t>1</w:t>
      </w:r>
      <w:r>
        <w:t xml:space="preserve"> + 3x</w:t>
      </w:r>
      <w:r>
        <w:rPr>
          <w:vertAlign w:val="subscript"/>
        </w:rPr>
        <w:t>2</w:t>
      </w:r>
      <w:r>
        <w:t xml:space="preserve"> = 8</w:t>
      </w:r>
    </w:p>
    <w:p w:rsidR="00867920" w:rsidRDefault="00867920"/>
    <w:p w:rsidR="00867920" w:rsidRDefault="00867920">
      <w:pPr>
        <w:ind w:firstLine="720"/>
      </w:pPr>
      <w:r>
        <w:t>Matrix notation:</w:t>
      </w:r>
      <w:r>
        <w:tab/>
      </w:r>
      <w:r>
        <w:rPr>
          <w:position w:val="-30"/>
        </w:rPr>
        <w:object w:dxaOrig="740" w:dyaOrig="720">
          <v:shape id="_x0000_i1040" type="#_x0000_t75" style="width:36.75pt;height:36pt" o:ole="">
            <v:imagedata r:id="rId13" o:title=""/>
          </v:shape>
          <o:OLEObject Type="Embed" ProgID="Equation.3" ShapeID="_x0000_i1040" DrawAspect="Content" ObjectID="_1451727499" r:id="rId34"/>
        </w:object>
      </w:r>
      <w:r>
        <w:rPr>
          <w:position w:val="-32"/>
        </w:rPr>
        <w:object w:dxaOrig="520" w:dyaOrig="760">
          <v:shape id="_x0000_i1041" type="#_x0000_t75" style="width:26.25pt;height:38.25pt" o:ole="">
            <v:imagedata r:id="rId15" o:title=""/>
          </v:shape>
          <o:OLEObject Type="Embed" ProgID="Equation.3" ShapeID="_x0000_i1041" DrawAspect="Content" ObjectID="_1451727500" r:id="rId35"/>
        </w:object>
      </w:r>
      <w:r>
        <w:t>=</w:t>
      </w:r>
      <w:r>
        <w:rPr>
          <w:position w:val="-30"/>
        </w:rPr>
        <w:object w:dxaOrig="400" w:dyaOrig="720">
          <v:shape id="_x0000_i1042" type="#_x0000_t75" style="width:20.25pt;height:36pt" o:ole="">
            <v:imagedata r:id="rId17" o:title=""/>
          </v:shape>
          <o:OLEObject Type="Embed" ProgID="Equation.3" ShapeID="_x0000_i1042" DrawAspect="Content" ObjectID="_1451727501" r:id="rId36"/>
        </w:object>
      </w:r>
      <w:r>
        <w:tab/>
      </w:r>
      <w:r>
        <w:rPr>
          <w:rFonts w:ascii="Rockwell Extra Bold" w:hAnsi="Rockwell Extra Bold"/>
        </w:rPr>
        <w:t>A</w:t>
      </w:r>
      <w:r>
        <w:t xml:space="preserve"> </w:t>
      </w:r>
      <w:r>
        <w:rPr>
          <w:u w:val="single"/>
        </w:rPr>
        <w:t>x</w:t>
      </w:r>
      <w:r>
        <w:t xml:space="preserve"> = </w:t>
      </w:r>
      <w:r>
        <w:rPr>
          <w:u w:val="single"/>
        </w:rPr>
        <w:t>y</w:t>
      </w:r>
      <w:r>
        <w:t>.</w:t>
      </w:r>
    </w:p>
    <w:p w:rsidR="00867920" w:rsidRDefault="00867920"/>
    <w:p w:rsidR="00867920" w:rsidRDefault="00867920">
      <w:pPr>
        <w:ind w:left="720"/>
      </w:pPr>
      <w:r>
        <w:rPr>
          <w:noProof/>
        </w:rPr>
        <w:t>The determinant:</w:t>
      </w:r>
      <w:r>
        <w:rPr>
          <w:noProof/>
        </w:rPr>
        <w:tab/>
      </w:r>
      <w:r>
        <w:rPr>
          <w:rFonts w:ascii="Rockwell Extra Bold" w:hAnsi="Rockwell Extra Bold"/>
          <w:noProof/>
        </w:rPr>
        <w:t>|A|</w:t>
      </w:r>
      <w:r>
        <w:rPr>
          <w:noProof/>
        </w:rPr>
        <w:t xml:space="preserve"> = </w:t>
      </w:r>
      <w:r>
        <w:t>(2)(3) – (1)(1) = 5.</w:t>
      </w:r>
    </w:p>
    <w:p w:rsidR="00867920" w:rsidRDefault="00867920"/>
    <w:p w:rsidR="00867920" w:rsidRDefault="00867920">
      <w:pPr>
        <w:ind w:firstLine="720"/>
      </w:pPr>
      <w:r>
        <w:t>The inverse:</w:t>
      </w:r>
      <w:r>
        <w:tab/>
      </w:r>
      <w:r>
        <w:rPr>
          <w:rFonts w:ascii="Rockwell Extra Bold" w:hAnsi="Rockwell Extra Bold"/>
        </w:rPr>
        <w:tab/>
        <w:t>A</w:t>
      </w:r>
      <w:r>
        <w:rPr>
          <w:vertAlign w:val="superscript"/>
        </w:rPr>
        <w:t>-1</w:t>
      </w:r>
      <w:r>
        <w:t xml:space="preserve"> = </w:t>
      </w:r>
      <w:r>
        <w:rPr>
          <w:position w:val="-40"/>
        </w:rPr>
        <w:object w:dxaOrig="1340" w:dyaOrig="920">
          <v:shape id="_x0000_i1043" type="#_x0000_t75" style="width:66.75pt;height:45.75pt" o:ole="">
            <v:imagedata r:id="rId32" o:title=""/>
          </v:shape>
          <o:OLEObject Type="Embed" ProgID="Equation.3" ShapeID="_x0000_i1043" DrawAspect="Content" ObjectID="_1451727502" r:id="rId37"/>
        </w:object>
      </w:r>
    </w:p>
    <w:p w:rsidR="00867920" w:rsidRDefault="00867920"/>
    <w:p w:rsidR="00867920" w:rsidRDefault="00867920">
      <w:pPr>
        <w:rPr>
          <w:u w:val="single"/>
        </w:rPr>
      </w:pPr>
      <w:r>
        <w:tab/>
        <w:t>The solution:</w:t>
      </w:r>
      <w:r>
        <w:tab/>
      </w:r>
      <w:r>
        <w:tab/>
      </w:r>
      <w:r>
        <w:rPr>
          <w:rFonts w:ascii="Rockwell Extra Bold" w:hAnsi="Rockwell Extra Bold"/>
        </w:rPr>
        <w:t>A</w:t>
      </w:r>
      <w:r>
        <w:t xml:space="preserve"> </w:t>
      </w:r>
      <w:r>
        <w:rPr>
          <w:u w:val="single"/>
        </w:rPr>
        <w:t>x</w:t>
      </w:r>
      <w:r>
        <w:t xml:space="preserve"> = </w:t>
      </w:r>
      <w:r>
        <w:rPr>
          <w:u w:val="single"/>
        </w:rPr>
        <w:t>y</w:t>
      </w:r>
      <w:r>
        <w:tab/>
      </w:r>
      <w:r>
        <w:sym w:font="Wingdings" w:char="F0E0"/>
      </w:r>
      <w:r>
        <w:tab/>
      </w:r>
      <w:r>
        <w:rPr>
          <w:u w:val="single"/>
        </w:rPr>
        <w:t>x</w:t>
      </w:r>
      <w:r>
        <w:t xml:space="preserve"> = </w:t>
      </w:r>
      <w:r>
        <w:rPr>
          <w:rFonts w:ascii="Rockwell Extra Bold" w:hAnsi="Rockwell Extra Bold"/>
        </w:rPr>
        <w:t>A</w:t>
      </w:r>
      <w:r>
        <w:rPr>
          <w:vertAlign w:val="superscript"/>
        </w:rPr>
        <w:t>-1</w:t>
      </w:r>
      <w:r>
        <w:t xml:space="preserve"> </w:t>
      </w:r>
      <w:r>
        <w:rPr>
          <w:u w:val="single"/>
        </w:rPr>
        <w:t>y</w:t>
      </w:r>
    </w:p>
    <w:p w:rsidR="00867920" w:rsidRDefault="00867920"/>
    <w:p w:rsidR="00867920" w:rsidRDefault="00867920">
      <w:r>
        <w:tab/>
      </w:r>
      <w:r>
        <w:tab/>
      </w:r>
      <w:r>
        <w:tab/>
      </w:r>
      <w:r>
        <w:tab/>
      </w:r>
      <w:r>
        <w:rPr>
          <w:u w:val="single"/>
        </w:rPr>
        <w:t>x</w:t>
      </w:r>
      <w:r>
        <w:t xml:space="preserve"> = </w:t>
      </w:r>
      <w:r>
        <w:rPr>
          <w:position w:val="-40"/>
        </w:rPr>
        <w:object w:dxaOrig="1340" w:dyaOrig="920">
          <v:shape id="_x0000_i1044" type="#_x0000_t75" style="width:66.75pt;height:45.75pt" o:ole="">
            <v:imagedata r:id="rId32" o:title=""/>
          </v:shape>
          <o:OLEObject Type="Embed" ProgID="Equation.3" ShapeID="_x0000_i1044" DrawAspect="Content" ObjectID="_1451727503" r:id="rId38"/>
        </w:object>
      </w:r>
      <w:r>
        <w:rPr>
          <w:position w:val="-30"/>
        </w:rPr>
        <w:object w:dxaOrig="400" w:dyaOrig="720">
          <v:shape id="_x0000_i1045" type="#_x0000_t75" style="width:20.25pt;height:36pt" o:ole="">
            <v:imagedata r:id="rId17" o:title=""/>
          </v:shape>
          <o:OLEObject Type="Embed" ProgID="Equation.3" ShapeID="_x0000_i1045" DrawAspect="Content" ObjectID="_1451727504" r:id="rId39"/>
        </w:object>
      </w:r>
      <w:r>
        <w:t xml:space="preserve"> = </w:t>
      </w:r>
      <w:r>
        <w:rPr>
          <w:position w:val="-40"/>
        </w:rPr>
        <w:object w:dxaOrig="1820" w:dyaOrig="920">
          <v:shape id="_x0000_i1046" type="#_x0000_t75" style="width:90.75pt;height:45.75pt" o:ole="">
            <v:imagedata r:id="rId40" o:title=""/>
          </v:shape>
          <o:OLEObject Type="Embed" ProgID="Equation.3" ShapeID="_x0000_i1046" DrawAspect="Content" ObjectID="_1451727505" r:id="rId41"/>
        </w:object>
      </w:r>
      <w:r>
        <w:t>=</w:t>
      </w:r>
      <w:r>
        <w:rPr>
          <w:position w:val="-40"/>
        </w:rPr>
        <w:object w:dxaOrig="1359" w:dyaOrig="920">
          <v:shape id="_x0000_i1047" type="#_x0000_t75" style="width:68.25pt;height:45.75pt" o:ole="">
            <v:imagedata r:id="rId42" o:title=""/>
          </v:shape>
          <o:OLEObject Type="Embed" ProgID="Equation.3" ShapeID="_x0000_i1047" DrawAspect="Content" ObjectID="_1451727506" r:id="rId43"/>
        </w:object>
      </w:r>
    </w:p>
    <w:p w:rsidR="00867920" w:rsidRDefault="00867920"/>
    <w:p w:rsidR="00867920" w:rsidRDefault="00867920">
      <w:r>
        <w:tab/>
      </w:r>
      <w:r>
        <w:tab/>
      </w:r>
      <w:r>
        <w:tab/>
      </w:r>
      <w:r>
        <w:tab/>
        <w:t xml:space="preserve">   = </w:t>
      </w:r>
      <w:r>
        <w:rPr>
          <w:position w:val="-40"/>
        </w:rPr>
        <w:object w:dxaOrig="660" w:dyaOrig="920">
          <v:shape id="_x0000_i1048" type="#_x0000_t75" style="width:33pt;height:45.75pt" o:ole="">
            <v:imagedata r:id="rId44" o:title=""/>
          </v:shape>
          <o:OLEObject Type="Embed" ProgID="Equation.3" ShapeID="_x0000_i1048" DrawAspect="Content" ObjectID="_1451727507" r:id="rId45"/>
        </w:object>
      </w:r>
      <w:r>
        <w:t xml:space="preserve"> = </w:t>
      </w:r>
      <w:r>
        <w:rPr>
          <w:position w:val="-30"/>
        </w:rPr>
        <w:object w:dxaOrig="400" w:dyaOrig="720">
          <v:shape id="_x0000_i1049" type="#_x0000_t75" style="width:20.25pt;height:36pt" o:ole="">
            <v:imagedata r:id="rId46" o:title=""/>
          </v:shape>
          <o:OLEObject Type="Embed" ProgID="Equation.3" ShapeID="_x0000_i1049" DrawAspect="Content" ObjectID="_1451727508" r:id="rId47"/>
        </w:object>
      </w:r>
      <w:r>
        <w:t xml:space="preserve"> = </w:t>
      </w:r>
      <w:r>
        <w:rPr>
          <w:position w:val="-32"/>
        </w:rPr>
        <w:object w:dxaOrig="520" w:dyaOrig="760">
          <v:shape id="_x0000_i1050" type="#_x0000_t75" style="width:26.25pt;height:38.25pt" o:ole="">
            <v:imagedata r:id="rId15" o:title=""/>
          </v:shape>
          <o:OLEObject Type="Embed" ProgID="Equation.3" ShapeID="_x0000_i1050" DrawAspect="Content" ObjectID="_1451727509" r:id="rId48"/>
        </w:object>
      </w:r>
    </w:p>
    <w:p w:rsidR="00867920" w:rsidRDefault="00867920"/>
    <w:p w:rsidR="00867920" w:rsidRDefault="00867920"/>
    <w:p w:rsidR="00867920" w:rsidRDefault="00867920">
      <w:pPr>
        <w:pStyle w:val="Heading2"/>
        <w:rPr>
          <w:noProof w:val="0"/>
        </w:rPr>
      </w:pPr>
      <w:r>
        <w:rPr>
          <w:noProof w:val="0"/>
        </w:rPr>
        <w:t>Inverse of a Diagonal Matrix</w:t>
      </w:r>
    </w:p>
    <w:p w:rsidR="00867920" w:rsidRDefault="00867920"/>
    <w:p w:rsidR="00867920" w:rsidRDefault="00867920">
      <w:r>
        <w:t xml:space="preserve">Find the inverse of the diagonal matrix </w:t>
      </w:r>
      <w:r>
        <w:rPr>
          <w:rFonts w:ascii="Rockwell Extra Bold" w:hAnsi="Rockwell Extra Bold"/>
          <w:noProof/>
        </w:rPr>
        <w:t>S</w:t>
      </w:r>
      <w:r>
        <w:t>.</w:t>
      </w:r>
    </w:p>
    <w:p w:rsidR="00867920" w:rsidRDefault="00867920"/>
    <w:p w:rsidR="00867920" w:rsidRDefault="00867920">
      <w:pPr>
        <w:rPr>
          <w:noProof/>
        </w:rPr>
      </w:pPr>
      <w:r>
        <w:tab/>
      </w:r>
      <w:r>
        <w:rPr>
          <w:rFonts w:ascii="Rockwell Extra Bold" w:hAnsi="Rockwell Extra Bold"/>
          <w:noProof/>
        </w:rPr>
        <w:t>S</w:t>
      </w:r>
      <w:r>
        <w:t xml:space="preserve"> = </w:t>
      </w:r>
      <w:r>
        <w:rPr>
          <w:position w:val="-30"/>
        </w:rPr>
        <w:object w:dxaOrig="740" w:dyaOrig="720">
          <v:shape id="_x0000_i1051" type="#_x0000_t75" style="width:36.75pt;height:36pt" o:ole="">
            <v:imagedata r:id="rId49" o:title=""/>
          </v:shape>
          <o:OLEObject Type="Embed" ProgID="Equation.3" ShapeID="_x0000_i1051" DrawAspect="Content" ObjectID="_1451727510" r:id="rId50"/>
        </w:object>
      </w:r>
      <w:r>
        <w:tab/>
      </w:r>
      <w:r>
        <w:rPr>
          <w:rFonts w:ascii="Rockwell Extra Bold" w:hAnsi="Rockwell Extra Bold"/>
          <w:noProof/>
        </w:rPr>
        <w:t>|S|</w:t>
      </w:r>
      <w:r>
        <w:rPr>
          <w:noProof/>
        </w:rPr>
        <w:t xml:space="preserve"> = (3)(5)-(0)(0) = 15</w:t>
      </w:r>
    </w:p>
    <w:p w:rsidR="00867920" w:rsidRDefault="00867920">
      <w:pPr>
        <w:rPr>
          <w:noProof/>
        </w:rPr>
      </w:pPr>
    </w:p>
    <w:p w:rsidR="00867920" w:rsidRDefault="00867920">
      <w:r>
        <w:tab/>
      </w:r>
      <w:r>
        <w:rPr>
          <w:rFonts w:ascii="Rockwell Extra Bold" w:hAnsi="Rockwell Extra Bold"/>
        </w:rPr>
        <w:t>S</w:t>
      </w:r>
      <w:r>
        <w:rPr>
          <w:vertAlign w:val="superscript"/>
        </w:rPr>
        <w:t>-1</w:t>
      </w:r>
      <w:r>
        <w:t xml:space="preserve"> =1/15</w:t>
      </w:r>
      <w:r>
        <w:rPr>
          <w:position w:val="-30"/>
        </w:rPr>
        <w:object w:dxaOrig="1100" w:dyaOrig="720">
          <v:shape id="_x0000_i1052" type="#_x0000_t75" style="width:54.75pt;height:36pt" o:ole="">
            <v:imagedata r:id="rId51" o:title=""/>
          </v:shape>
          <o:OLEObject Type="Embed" ProgID="Equation.3" ShapeID="_x0000_i1052" DrawAspect="Content" ObjectID="_1451727511" r:id="rId52"/>
        </w:object>
      </w:r>
      <w:r>
        <w:t xml:space="preserve">= </w:t>
      </w:r>
      <w:r>
        <w:rPr>
          <w:position w:val="-40"/>
        </w:rPr>
        <w:object w:dxaOrig="1260" w:dyaOrig="920">
          <v:shape id="_x0000_i1053" type="#_x0000_t75" style="width:63pt;height:45.75pt" o:ole="">
            <v:imagedata r:id="rId53" o:title=""/>
          </v:shape>
          <o:OLEObject Type="Embed" ProgID="Equation.3" ShapeID="_x0000_i1053" DrawAspect="Content" ObjectID="_1451727512" r:id="rId54"/>
        </w:object>
      </w:r>
      <w:r>
        <w:t>=</w:t>
      </w:r>
      <w:r w:rsidR="00021E3E">
        <w:rPr>
          <w:position w:val="-40"/>
        </w:rPr>
        <w:object w:dxaOrig="1080" w:dyaOrig="920">
          <v:shape id="_x0000_i1054" type="#_x0000_t75" style="width:54pt;height:45.75pt" o:ole="">
            <v:imagedata r:id="rId55" o:title=""/>
          </v:shape>
          <o:OLEObject Type="Embed" ProgID="Equation.3" ShapeID="_x0000_i1054" DrawAspect="Content" ObjectID="_1451727513" r:id="rId56"/>
        </w:object>
      </w:r>
    </w:p>
    <w:p w:rsidR="00867920" w:rsidRDefault="00867920"/>
    <w:p w:rsidR="00867920" w:rsidRDefault="00867920"/>
    <w:p w:rsidR="00867920" w:rsidRDefault="00867920">
      <w:r>
        <w:t>There is a general rule here:  the inverse of a diagonal matrix is a diagonal matrix where the elements of the diagonal are the inverse of the elements of the original matrix.</w:t>
      </w:r>
    </w:p>
    <w:p w:rsidR="00867920" w:rsidRDefault="00867920"/>
    <w:p w:rsidR="00867920" w:rsidRDefault="00867920"/>
    <w:p w:rsidR="00867920" w:rsidRDefault="00867920">
      <w:r>
        <w:br w:type="page"/>
        <w:t>Some general properties of the inverse:</w:t>
      </w:r>
    </w:p>
    <w:p w:rsidR="00867920" w:rsidRDefault="00867920"/>
    <w:p w:rsidR="00867920" w:rsidRDefault="00867920" w:rsidP="00C94D16">
      <w:pPr>
        <w:tabs>
          <w:tab w:val="left" w:pos="360"/>
          <w:tab w:val="left" w:pos="2520"/>
        </w:tabs>
      </w:pPr>
      <w:r>
        <w:tab/>
      </w:r>
      <w:r>
        <w:rPr>
          <w:rFonts w:ascii="Rockwell Extra Bold" w:hAnsi="Rockwell Extra Bold"/>
        </w:rPr>
        <w:t>A</w:t>
      </w:r>
      <w:r>
        <w:rPr>
          <w:vertAlign w:val="superscript"/>
        </w:rPr>
        <w:t xml:space="preserve"> </w:t>
      </w:r>
      <w:r>
        <w:rPr>
          <w:rFonts w:ascii="Rockwell Extra Bold" w:hAnsi="Rockwell Extra Bold"/>
        </w:rPr>
        <w:t>A</w:t>
      </w:r>
      <w:r>
        <w:rPr>
          <w:vertAlign w:val="superscript"/>
        </w:rPr>
        <w:t>-1</w:t>
      </w:r>
      <w:r>
        <w:t xml:space="preserve"> = </w:t>
      </w:r>
      <w:r>
        <w:rPr>
          <w:rFonts w:ascii="Rockwell Extra Bold" w:hAnsi="Rockwell Extra Bold"/>
        </w:rPr>
        <w:t>A</w:t>
      </w:r>
      <w:r>
        <w:rPr>
          <w:vertAlign w:val="superscript"/>
        </w:rPr>
        <w:t>-1</w:t>
      </w:r>
      <w:r>
        <w:rPr>
          <w:rFonts w:ascii="Rockwell Extra Bold" w:hAnsi="Rockwell Extra Bold"/>
        </w:rPr>
        <w:t>A</w:t>
      </w:r>
      <w:r>
        <w:t xml:space="preserve"> = </w:t>
      </w:r>
      <w:r>
        <w:rPr>
          <w:rFonts w:ascii="Rockwell Extra Bold" w:hAnsi="Rockwell Extra Bold"/>
        </w:rPr>
        <w:t>I</w:t>
      </w:r>
      <w:r>
        <w:tab/>
        <w:t>a matrix multiplied by its inverse is the identity matrix</w:t>
      </w:r>
    </w:p>
    <w:p w:rsidR="00867920" w:rsidRDefault="00867920" w:rsidP="00C94D16">
      <w:pPr>
        <w:pStyle w:val="Header"/>
        <w:tabs>
          <w:tab w:val="clear" w:pos="4320"/>
          <w:tab w:val="clear" w:pos="8640"/>
          <w:tab w:val="left" w:pos="360"/>
          <w:tab w:val="left" w:pos="2520"/>
        </w:tabs>
      </w:pPr>
    </w:p>
    <w:p w:rsidR="00867920" w:rsidRDefault="00867920" w:rsidP="00C94D16">
      <w:pPr>
        <w:tabs>
          <w:tab w:val="left" w:pos="360"/>
          <w:tab w:val="left" w:pos="2520"/>
        </w:tabs>
      </w:pPr>
      <w:r>
        <w:tab/>
        <w:t>(</w:t>
      </w:r>
      <w:r>
        <w:rPr>
          <w:rFonts w:ascii="Rockwell Extra Bold" w:hAnsi="Rockwell Extra Bold"/>
        </w:rPr>
        <w:t>A</w:t>
      </w:r>
      <w:r>
        <w:rPr>
          <w:vertAlign w:val="superscript"/>
        </w:rPr>
        <w:t>-1</w:t>
      </w:r>
      <w:r>
        <w:t>)</w:t>
      </w:r>
      <w:r>
        <w:rPr>
          <w:vertAlign w:val="superscript"/>
        </w:rPr>
        <w:t>-1</w:t>
      </w:r>
      <w:r>
        <w:t xml:space="preserve"> =</w:t>
      </w:r>
      <w:r>
        <w:rPr>
          <w:rFonts w:ascii="Rockwell Extra Bold" w:hAnsi="Rockwell Extra Bold"/>
        </w:rPr>
        <w:t xml:space="preserve"> A</w:t>
      </w:r>
      <w:r>
        <w:rPr>
          <w:rFonts w:ascii="Rockwell Extra Bold" w:hAnsi="Rockwell Extra Bold"/>
        </w:rPr>
        <w:tab/>
      </w:r>
      <w:r>
        <w:t>the inverse of the inverse is the original matrix</w:t>
      </w:r>
    </w:p>
    <w:p w:rsidR="00867920" w:rsidRDefault="00867920" w:rsidP="00C94D16">
      <w:pPr>
        <w:tabs>
          <w:tab w:val="left" w:pos="360"/>
          <w:tab w:val="left" w:pos="2520"/>
        </w:tabs>
      </w:pPr>
    </w:p>
    <w:p w:rsidR="00867920" w:rsidRDefault="00867920" w:rsidP="00C94D16">
      <w:pPr>
        <w:tabs>
          <w:tab w:val="left" w:pos="360"/>
          <w:tab w:val="left" w:pos="2520"/>
        </w:tabs>
      </w:pPr>
      <w:r>
        <w:tab/>
        <w:t>(</w:t>
      </w:r>
      <w:r>
        <w:rPr>
          <w:rFonts w:ascii="Rockwell Extra Bold" w:hAnsi="Rockwell Extra Bold"/>
        </w:rPr>
        <w:t>A</w:t>
      </w:r>
      <w:r>
        <w:rPr>
          <w:rFonts w:ascii="Rockwell Extra Bold" w:hAnsi="Rockwell Extra Bold"/>
        </w:rPr>
        <w:sym w:font="Symbol" w:char="F0A2"/>
      </w:r>
      <w:r>
        <w:t>)</w:t>
      </w:r>
      <w:r>
        <w:rPr>
          <w:vertAlign w:val="superscript"/>
        </w:rPr>
        <w:t>-1</w:t>
      </w:r>
      <w:r>
        <w:t xml:space="preserve"> =</w:t>
      </w:r>
      <w:r>
        <w:rPr>
          <w:rFonts w:ascii="Rockwell Extra Bold" w:hAnsi="Rockwell Extra Bold"/>
        </w:rPr>
        <w:t xml:space="preserve"> </w:t>
      </w:r>
      <w:r>
        <w:t>(</w:t>
      </w:r>
      <w:r>
        <w:rPr>
          <w:rFonts w:ascii="Rockwell Extra Bold" w:hAnsi="Rockwell Extra Bold"/>
        </w:rPr>
        <w:t>A</w:t>
      </w:r>
      <w:r>
        <w:rPr>
          <w:vertAlign w:val="superscript"/>
        </w:rPr>
        <w:t>-1</w:t>
      </w:r>
      <w:r>
        <w:t xml:space="preserve">) </w:t>
      </w:r>
      <w:r>
        <w:sym w:font="Symbol" w:char="F0A2"/>
      </w:r>
      <w:r>
        <w:tab/>
        <w:t>the inverse of a transpose is the transpose of the inverse</w:t>
      </w:r>
    </w:p>
    <w:p w:rsidR="00867920" w:rsidRDefault="00867920" w:rsidP="00C94D16">
      <w:pPr>
        <w:tabs>
          <w:tab w:val="left" w:pos="360"/>
          <w:tab w:val="left" w:pos="2520"/>
        </w:tabs>
      </w:pPr>
    </w:p>
    <w:p w:rsidR="00867920" w:rsidRDefault="00867920" w:rsidP="00C94D16">
      <w:pPr>
        <w:tabs>
          <w:tab w:val="left" w:pos="360"/>
          <w:tab w:val="left" w:pos="2520"/>
        </w:tabs>
      </w:pPr>
      <w:r>
        <w:tab/>
      </w:r>
      <w:r w:rsidR="00C94D16">
        <w:t>(</w:t>
      </w:r>
      <w:r w:rsidR="00C94D16">
        <w:rPr>
          <w:rFonts w:ascii="Rockwell Extra Bold" w:hAnsi="Rockwell Extra Bold"/>
        </w:rPr>
        <w:t>AB</w:t>
      </w:r>
      <w:r w:rsidR="00C94D16">
        <w:t>)</w:t>
      </w:r>
      <w:r w:rsidR="00C94D16">
        <w:rPr>
          <w:vertAlign w:val="superscript"/>
        </w:rPr>
        <w:t xml:space="preserve">-1 </w:t>
      </w:r>
      <w:r w:rsidR="00C94D16">
        <w:t xml:space="preserve">= </w:t>
      </w:r>
      <w:r w:rsidR="00C94D16">
        <w:rPr>
          <w:rFonts w:ascii="Rockwell Extra Bold" w:hAnsi="Rockwell Extra Bold"/>
        </w:rPr>
        <w:t>B</w:t>
      </w:r>
      <w:r w:rsidR="00C94D16">
        <w:rPr>
          <w:vertAlign w:val="superscript"/>
        </w:rPr>
        <w:t>-1</w:t>
      </w:r>
      <w:r w:rsidR="00C94D16">
        <w:t xml:space="preserve"> </w:t>
      </w:r>
      <w:r>
        <w:rPr>
          <w:rFonts w:ascii="Rockwell Extra Bold" w:hAnsi="Rockwell Extra Bold"/>
        </w:rPr>
        <w:t>A</w:t>
      </w:r>
      <w:r>
        <w:rPr>
          <w:vertAlign w:val="superscript"/>
        </w:rPr>
        <w:t>-1</w:t>
      </w:r>
      <w:r>
        <w:tab/>
      </w:r>
      <w:r w:rsidR="00C94D16">
        <w:t>the inverse of a product is the product of the inverses in reverse order</w:t>
      </w:r>
    </w:p>
    <w:p w:rsidR="00867920" w:rsidRDefault="00867920">
      <w:pPr>
        <w:pStyle w:val="Header"/>
        <w:tabs>
          <w:tab w:val="clear" w:pos="4320"/>
          <w:tab w:val="clear" w:pos="8640"/>
        </w:tabs>
      </w:pPr>
    </w:p>
    <w:p w:rsidR="00867920" w:rsidRDefault="00867920"/>
    <w:p w:rsidR="00867920" w:rsidRDefault="00CF619A" w:rsidP="00CF619A">
      <w:pPr>
        <w:pStyle w:val="Header"/>
        <w:tabs>
          <w:tab w:val="clear" w:pos="4320"/>
          <w:tab w:val="clear" w:pos="8640"/>
        </w:tabs>
        <w:ind w:firstLine="720"/>
      </w:pPr>
      <w:r>
        <w:t>The inverse of a nonsingular matrix is unique.</w:t>
      </w:r>
    </w:p>
    <w:p w:rsidR="00CF619A" w:rsidRDefault="00CF619A" w:rsidP="00CF619A">
      <w:pPr>
        <w:pStyle w:val="Header"/>
        <w:tabs>
          <w:tab w:val="clear" w:pos="4320"/>
          <w:tab w:val="clear" w:pos="8640"/>
        </w:tabs>
        <w:ind w:firstLine="720"/>
      </w:pPr>
    </w:p>
    <w:p w:rsidR="00CF619A" w:rsidRDefault="00CF619A" w:rsidP="00CF619A">
      <w:pPr>
        <w:pStyle w:val="Header"/>
        <w:tabs>
          <w:tab w:val="clear" w:pos="4320"/>
          <w:tab w:val="clear" w:pos="8640"/>
        </w:tabs>
        <w:ind w:firstLine="720"/>
      </w:pPr>
      <w:r>
        <w:t xml:space="preserve">If </w:t>
      </w:r>
      <w:r>
        <w:rPr>
          <w:rFonts w:ascii="Rockwell Extra Bold" w:hAnsi="Rockwell Extra Bold"/>
        </w:rPr>
        <w:t xml:space="preserve">A </w:t>
      </w:r>
      <w:r>
        <w:t xml:space="preserve">is nonsingular, then so is </w:t>
      </w:r>
      <w:r>
        <w:rPr>
          <w:rFonts w:ascii="Rockwell Extra Bold" w:hAnsi="Rockwell Extra Bold"/>
        </w:rPr>
        <w:t>A</w:t>
      </w:r>
      <w:r>
        <w:rPr>
          <w:rFonts w:ascii="Rockwell Extra Bold" w:hAnsi="Rockwell Extra Bold"/>
        </w:rPr>
        <w:sym w:font="Symbol" w:char="F0A2"/>
      </w:r>
      <w:r>
        <w:t>.</w:t>
      </w:r>
    </w:p>
    <w:p w:rsidR="0093673D" w:rsidRDefault="0093673D"/>
    <w:p w:rsidR="0093673D" w:rsidRDefault="0093673D"/>
    <w:p w:rsidR="0093673D" w:rsidRDefault="0093673D">
      <w:r>
        <w:t>Using SPSS matrix command language to compute the inverse of x:</w:t>
      </w:r>
    </w:p>
    <w:p w:rsidR="0093673D" w:rsidRDefault="0093673D"/>
    <w:p w:rsidR="003A5AF1" w:rsidRDefault="0093673D">
      <w:r>
        <w:tab/>
        <w:t>COMPUTE invx = inv(x).</w:t>
      </w:r>
    </w:p>
    <w:p w:rsidR="003A5AF1" w:rsidRDefault="003A5AF1">
      <w:r>
        <w:br w:type="page"/>
      </w:r>
    </w:p>
    <w:p w:rsidR="007B6654" w:rsidRPr="007B6654" w:rsidRDefault="007B6654">
      <w:pPr>
        <w:rPr>
          <w:b/>
        </w:rPr>
      </w:pPr>
      <w:r w:rsidRPr="007B6654">
        <w:rPr>
          <w:b/>
        </w:rPr>
        <w:t>Determinants &amp; Inverses</w:t>
      </w:r>
    </w:p>
    <w:p w:rsidR="007B6654" w:rsidRDefault="007B6654"/>
    <w:p w:rsidR="003A5AF1" w:rsidRPr="007B6654" w:rsidRDefault="003A5AF1">
      <w:pPr>
        <w:rPr>
          <w:i/>
        </w:rPr>
      </w:pPr>
      <w:r w:rsidRPr="007B6654">
        <w:rPr>
          <w:i/>
        </w:rPr>
        <w:t>Exercises:</w:t>
      </w:r>
    </w:p>
    <w:p w:rsidR="003A5AF1" w:rsidRDefault="003A5AF1"/>
    <w:p w:rsidR="007B6654" w:rsidRPr="00D950B9" w:rsidRDefault="007B6654" w:rsidP="007B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D950B9">
        <w:rPr>
          <w:i/>
        </w:rPr>
        <w:t>For each matrix below, find the Determinant and Inverse.</w:t>
      </w:r>
    </w:p>
    <w:p w:rsidR="007B6654" w:rsidRDefault="007B6654" w:rsidP="007B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5AF1" w:rsidRDefault="003A5AF1" w:rsidP="007B6654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0" w:firstLine="0"/>
      </w:pPr>
      <w:r>
        <w:rPr>
          <w:rFonts w:ascii="Rockwell Extra Bold" w:hAnsi="Rockwell Extra Bold"/>
        </w:rPr>
        <w:t>A</w:t>
      </w:r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:rsidR="00021E3E" w:rsidRDefault="00021E3E" w:rsidP="007B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</w:pPr>
    </w:p>
    <w:p w:rsidR="007B6654" w:rsidRDefault="007B6654" w:rsidP="007B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</w:pPr>
    </w:p>
    <w:p w:rsidR="007B6654" w:rsidRDefault="007B6654" w:rsidP="007B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</w:pPr>
    </w:p>
    <w:p w:rsidR="00021E3E" w:rsidRDefault="007B6654" w:rsidP="007B6654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0" w:firstLine="0"/>
      </w:pPr>
      <w:r>
        <w:rPr>
          <w:rFonts w:ascii="Rockwell Extra Bold" w:hAnsi="Rockwell Extra Bold"/>
        </w:rPr>
        <w:t>B</w:t>
      </w:r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rPr>
          <w:rFonts w:ascii="Rockwell Extra Bold" w:hAnsi="Rockwell Extra Bold"/>
        </w:rPr>
        <w:t>C</w:t>
      </w:r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rPr>
          <w:rFonts w:ascii="Rockwell Extra Bold" w:hAnsi="Rockwell Extra Bold"/>
        </w:rPr>
        <w:t>D</w:t>
      </w:r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950B9" w:rsidRDefault="00D950B9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950B9" w:rsidRDefault="00D950B9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bookmarkStart w:id="0" w:name="_GoBack"/>
      <w:bookmarkEnd w:id="0"/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950B9" w:rsidRPr="00D950B9" w:rsidRDefault="00D950B9" w:rsidP="00D9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D950B9">
        <w:rPr>
          <w:i/>
        </w:rPr>
        <w:t>For each matrix below, find the Determinant.</w:t>
      </w:r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rPr>
          <w:rFonts w:ascii="Rockwell Extra Bold" w:hAnsi="Rockwell Extra Bold"/>
        </w:rPr>
        <w:t>E</w:t>
      </w:r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7B6654" w:rsidRDefault="007B6654" w:rsidP="007B6654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rPr>
          <w:rFonts w:ascii="Rockwell Extra Bold" w:hAnsi="Rockwell Extra Bold"/>
        </w:rPr>
        <w:t>F</w:t>
      </w:r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:rsidR="007B6654" w:rsidRDefault="007B6654" w:rsidP="007B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6654" w:rsidRDefault="007B6654" w:rsidP="007B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6654" w:rsidRDefault="007B6654" w:rsidP="007B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5AF1" w:rsidRDefault="003A5AF1"/>
    <w:p w:rsidR="00867920" w:rsidRPr="00CF619A" w:rsidRDefault="00867920">
      <w:pPr>
        <w:rPr>
          <w:vertAlign w:val="superscript"/>
        </w:rPr>
      </w:pPr>
      <w:r>
        <w:br w:type="page"/>
      </w:r>
      <w:r>
        <w:rPr>
          <w:i/>
          <w:iCs/>
        </w:rPr>
        <w:t>An Application to Regression</w:t>
      </w:r>
    </w:p>
    <w:p w:rsidR="00867920" w:rsidRDefault="00867920"/>
    <w:p w:rsidR="00867920" w:rsidRDefault="00867920">
      <w:r>
        <w:t>Consider our earlier data set where we have scores on SAT, GPA, Self-Esteem and IQ for six individuals.  We expect to predict SAT scores with great precision employing GPA, Self-Esteem, and IQ.</w:t>
      </w:r>
    </w:p>
    <w:p w:rsidR="00867920" w:rsidRDefault="008679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</w:tblGrid>
      <w:tr w:rsidR="00867920">
        <w:tc>
          <w:tcPr>
            <w:tcW w:w="1440" w:type="dxa"/>
          </w:tcPr>
          <w:p w:rsidR="00867920" w:rsidRDefault="00867920">
            <w:r>
              <w:t>ID</w:t>
            </w:r>
          </w:p>
        </w:tc>
        <w:tc>
          <w:tcPr>
            <w:tcW w:w="1440" w:type="dxa"/>
          </w:tcPr>
          <w:p w:rsidR="00867920" w:rsidRDefault="00867920">
            <w:r>
              <w:t>SAT</w:t>
            </w:r>
          </w:p>
        </w:tc>
        <w:tc>
          <w:tcPr>
            <w:tcW w:w="1440" w:type="dxa"/>
          </w:tcPr>
          <w:p w:rsidR="00867920" w:rsidRDefault="00867920">
            <w:r>
              <w:t>GPA</w:t>
            </w:r>
          </w:p>
        </w:tc>
        <w:tc>
          <w:tcPr>
            <w:tcW w:w="1440" w:type="dxa"/>
          </w:tcPr>
          <w:p w:rsidR="00867920" w:rsidRDefault="00867920">
            <w:r>
              <w:t>Self-Esteem</w:t>
            </w:r>
          </w:p>
        </w:tc>
        <w:tc>
          <w:tcPr>
            <w:tcW w:w="1440" w:type="dxa"/>
          </w:tcPr>
          <w:p w:rsidR="00867920" w:rsidRDefault="00867920">
            <w:r>
              <w:t>IQ</w:t>
            </w:r>
          </w:p>
        </w:tc>
      </w:tr>
      <w:tr w:rsidR="00867920">
        <w:tc>
          <w:tcPr>
            <w:tcW w:w="1440" w:type="dxa"/>
          </w:tcPr>
          <w:p w:rsidR="00867920" w:rsidRDefault="00867920">
            <w:r>
              <w:t>1</w:t>
            </w:r>
          </w:p>
        </w:tc>
        <w:tc>
          <w:tcPr>
            <w:tcW w:w="1440" w:type="dxa"/>
          </w:tcPr>
          <w:p w:rsidR="00867920" w:rsidRDefault="00867920">
            <w:r>
              <w:t>560</w:t>
            </w:r>
          </w:p>
        </w:tc>
        <w:tc>
          <w:tcPr>
            <w:tcW w:w="1440" w:type="dxa"/>
          </w:tcPr>
          <w:p w:rsidR="00867920" w:rsidRDefault="00867920">
            <w:r>
              <w:t>3.0</w:t>
            </w:r>
          </w:p>
        </w:tc>
        <w:tc>
          <w:tcPr>
            <w:tcW w:w="1440" w:type="dxa"/>
          </w:tcPr>
          <w:p w:rsidR="00867920" w:rsidRDefault="00867920">
            <w:r>
              <w:t>11</w:t>
            </w:r>
          </w:p>
        </w:tc>
        <w:tc>
          <w:tcPr>
            <w:tcW w:w="1440" w:type="dxa"/>
          </w:tcPr>
          <w:p w:rsidR="00867920" w:rsidRDefault="00867920">
            <w:r>
              <w:t>112</w:t>
            </w:r>
          </w:p>
        </w:tc>
      </w:tr>
      <w:tr w:rsidR="00867920">
        <w:tc>
          <w:tcPr>
            <w:tcW w:w="1440" w:type="dxa"/>
          </w:tcPr>
          <w:p w:rsidR="00867920" w:rsidRDefault="00867920">
            <w:r>
              <w:t>2</w:t>
            </w:r>
          </w:p>
        </w:tc>
        <w:tc>
          <w:tcPr>
            <w:tcW w:w="1440" w:type="dxa"/>
          </w:tcPr>
          <w:p w:rsidR="00867920" w:rsidRDefault="00867920">
            <w:r>
              <w:t>780</w:t>
            </w:r>
          </w:p>
        </w:tc>
        <w:tc>
          <w:tcPr>
            <w:tcW w:w="1440" w:type="dxa"/>
          </w:tcPr>
          <w:p w:rsidR="00867920" w:rsidRDefault="00867920">
            <w:r>
              <w:t>3.9</w:t>
            </w:r>
          </w:p>
        </w:tc>
        <w:tc>
          <w:tcPr>
            <w:tcW w:w="1440" w:type="dxa"/>
          </w:tcPr>
          <w:p w:rsidR="00867920" w:rsidRDefault="00867920">
            <w:r>
              <w:t>10</w:t>
            </w:r>
          </w:p>
        </w:tc>
        <w:tc>
          <w:tcPr>
            <w:tcW w:w="1440" w:type="dxa"/>
          </w:tcPr>
          <w:p w:rsidR="00867920" w:rsidRDefault="00867920">
            <w:r>
              <w:t>143</w:t>
            </w:r>
          </w:p>
        </w:tc>
      </w:tr>
      <w:tr w:rsidR="00867920">
        <w:tc>
          <w:tcPr>
            <w:tcW w:w="1440" w:type="dxa"/>
          </w:tcPr>
          <w:p w:rsidR="00867920" w:rsidRDefault="00867920">
            <w:r>
              <w:t>3</w:t>
            </w:r>
          </w:p>
        </w:tc>
        <w:tc>
          <w:tcPr>
            <w:tcW w:w="1440" w:type="dxa"/>
          </w:tcPr>
          <w:p w:rsidR="00867920" w:rsidRDefault="00867920">
            <w:r>
              <w:t>620</w:t>
            </w:r>
          </w:p>
        </w:tc>
        <w:tc>
          <w:tcPr>
            <w:tcW w:w="1440" w:type="dxa"/>
          </w:tcPr>
          <w:p w:rsidR="00867920" w:rsidRDefault="00867920">
            <w:r>
              <w:t>2.9</w:t>
            </w:r>
          </w:p>
        </w:tc>
        <w:tc>
          <w:tcPr>
            <w:tcW w:w="1440" w:type="dxa"/>
          </w:tcPr>
          <w:p w:rsidR="00867920" w:rsidRDefault="00867920">
            <w:r>
              <w:t>19</w:t>
            </w:r>
          </w:p>
        </w:tc>
        <w:tc>
          <w:tcPr>
            <w:tcW w:w="1440" w:type="dxa"/>
          </w:tcPr>
          <w:p w:rsidR="00867920" w:rsidRDefault="00867920">
            <w:r>
              <w:t>124</w:t>
            </w:r>
          </w:p>
        </w:tc>
      </w:tr>
      <w:tr w:rsidR="00867920">
        <w:tc>
          <w:tcPr>
            <w:tcW w:w="1440" w:type="dxa"/>
          </w:tcPr>
          <w:p w:rsidR="00867920" w:rsidRDefault="00867920">
            <w:r>
              <w:t>4</w:t>
            </w:r>
          </w:p>
        </w:tc>
        <w:tc>
          <w:tcPr>
            <w:tcW w:w="1440" w:type="dxa"/>
          </w:tcPr>
          <w:p w:rsidR="00867920" w:rsidRDefault="00867920">
            <w:r>
              <w:t>600</w:t>
            </w:r>
          </w:p>
        </w:tc>
        <w:tc>
          <w:tcPr>
            <w:tcW w:w="1440" w:type="dxa"/>
          </w:tcPr>
          <w:p w:rsidR="00867920" w:rsidRDefault="00867920">
            <w:r>
              <w:t>2.7</w:t>
            </w:r>
          </w:p>
        </w:tc>
        <w:tc>
          <w:tcPr>
            <w:tcW w:w="1440" w:type="dxa"/>
          </w:tcPr>
          <w:p w:rsidR="00867920" w:rsidRDefault="00867920">
            <w:r>
              <w:t>7</w:t>
            </w:r>
          </w:p>
        </w:tc>
        <w:tc>
          <w:tcPr>
            <w:tcW w:w="1440" w:type="dxa"/>
          </w:tcPr>
          <w:p w:rsidR="00867920" w:rsidRDefault="00867920">
            <w:r>
              <w:t>129</w:t>
            </w:r>
          </w:p>
        </w:tc>
      </w:tr>
      <w:tr w:rsidR="00867920">
        <w:tc>
          <w:tcPr>
            <w:tcW w:w="1440" w:type="dxa"/>
          </w:tcPr>
          <w:p w:rsidR="00867920" w:rsidRDefault="00867920">
            <w:r>
              <w:t>5</w:t>
            </w:r>
          </w:p>
        </w:tc>
        <w:tc>
          <w:tcPr>
            <w:tcW w:w="1440" w:type="dxa"/>
          </w:tcPr>
          <w:p w:rsidR="00867920" w:rsidRDefault="00867920">
            <w:r>
              <w:t>720</w:t>
            </w:r>
          </w:p>
        </w:tc>
        <w:tc>
          <w:tcPr>
            <w:tcW w:w="1440" w:type="dxa"/>
          </w:tcPr>
          <w:p w:rsidR="00867920" w:rsidRDefault="00867920">
            <w:r>
              <w:t>3.7</w:t>
            </w:r>
          </w:p>
        </w:tc>
        <w:tc>
          <w:tcPr>
            <w:tcW w:w="1440" w:type="dxa"/>
          </w:tcPr>
          <w:p w:rsidR="00867920" w:rsidRDefault="00867920">
            <w:r>
              <w:t>18</w:t>
            </w:r>
          </w:p>
        </w:tc>
        <w:tc>
          <w:tcPr>
            <w:tcW w:w="1440" w:type="dxa"/>
          </w:tcPr>
          <w:p w:rsidR="00867920" w:rsidRDefault="00867920">
            <w:r>
              <w:t>130</w:t>
            </w:r>
          </w:p>
        </w:tc>
      </w:tr>
      <w:tr w:rsidR="00867920">
        <w:tc>
          <w:tcPr>
            <w:tcW w:w="1440" w:type="dxa"/>
          </w:tcPr>
          <w:p w:rsidR="00867920" w:rsidRDefault="00867920">
            <w:r>
              <w:t>6</w:t>
            </w:r>
          </w:p>
        </w:tc>
        <w:tc>
          <w:tcPr>
            <w:tcW w:w="1440" w:type="dxa"/>
          </w:tcPr>
          <w:p w:rsidR="00867920" w:rsidRDefault="00867920">
            <w:r>
              <w:t>380</w:t>
            </w:r>
          </w:p>
        </w:tc>
        <w:tc>
          <w:tcPr>
            <w:tcW w:w="1440" w:type="dxa"/>
          </w:tcPr>
          <w:p w:rsidR="00867920" w:rsidRDefault="00867920">
            <w:r>
              <w:t>2.4</w:t>
            </w:r>
          </w:p>
        </w:tc>
        <w:tc>
          <w:tcPr>
            <w:tcW w:w="1440" w:type="dxa"/>
          </w:tcPr>
          <w:p w:rsidR="00867920" w:rsidRDefault="00867920">
            <w:r>
              <w:t>13</w:t>
            </w:r>
          </w:p>
        </w:tc>
        <w:tc>
          <w:tcPr>
            <w:tcW w:w="1440" w:type="dxa"/>
          </w:tcPr>
          <w:p w:rsidR="00867920" w:rsidRDefault="00867920">
            <w:r>
              <w:t>82</w:t>
            </w:r>
          </w:p>
        </w:tc>
      </w:tr>
    </w:tbl>
    <w:p w:rsidR="00867920" w:rsidRDefault="00867920"/>
    <w:p w:rsidR="00867920" w:rsidRDefault="00867920">
      <w:r>
        <w:t>One person’s response to the explanatory variables can be stated in terms of an equation:</w:t>
      </w:r>
    </w:p>
    <w:p w:rsidR="00867920" w:rsidRDefault="00867920"/>
    <w:p w:rsidR="00867920" w:rsidRDefault="00867920">
      <w:r>
        <w:tab/>
        <w:t>Y = b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2</w:t>
      </w:r>
      <w:r>
        <w:t xml:space="preserve"> + b</w:t>
      </w:r>
      <w:r>
        <w:rPr>
          <w:vertAlign w:val="subscript"/>
        </w:rPr>
        <w:t>3</w:t>
      </w:r>
      <w:r>
        <w:t>X</w:t>
      </w:r>
      <w:r>
        <w:rPr>
          <w:vertAlign w:val="subscript"/>
        </w:rPr>
        <w:t>3</w:t>
      </w:r>
      <w:r>
        <w:t xml:space="preserve"> + E </w:t>
      </w:r>
    </w:p>
    <w:p w:rsidR="00867920" w:rsidRDefault="00867920"/>
    <w:p w:rsidR="00867920" w:rsidRDefault="00867920">
      <w:r>
        <w:t>The typical regression would try to estimate a solution to the set of equations where the b coefficients are computed in such a way to minimize the squared error (ordinary least squares).  Now consider the possibility that we have 100 subjects.  We would have 100 equations:</w:t>
      </w:r>
    </w:p>
    <w:p w:rsidR="00867920" w:rsidRDefault="00867920"/>
    <w:p w:rsidR="00867920" w:rsidRDefault="00867920">
      <w:r>
        <w:tab/>
        <w:t>Y</w:t>
      </w:r>
      <w:r>
        <w:rPr>
          <w:vertAlign w:val="subscript"/>
        </w:rPr>
        <w:t>1</w:t>
      </w:r>
      <w:r>
        <w:t xml:space="preserve"> = b</w:t>
      </w:r>
      <w:r>
        <w:rPr>
          <w:vertAlign w:val="subscript"/>
        </w:rPr>
        <w:t>11</w:t>
      </w:r>
      <w:r>
        <w:t>X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12</w:t>
      </w:r>
      <w:r>
        <w:t>X</w:t>
      </w:r>
      <w:r>
        <w:rPr>
          <w:vertAlign w:val="subscript"/>
        </w:rPr>
        <w:t>2</w:t>
      </w:r>
      <w:r>
        <w:t xml:space="preserve"> + b</w:t>
      </w:r>
      <w:r>
        <w:rPr>
          <w:vertAlign w:val="subscript"/>
        </w:rPr>
        <w:t>13</w:t>
      </w:r>
      <w:r>
        <w:t>X</w:t>
      </w:r>
      <w:r>
        <w:rPr>
          <w:vertAlign w:val="subscript"/>
        </w:rPr>
        <w:t>3</w:t>
      </w:r>
      <w:r>
        <w:t xml:space="preserve"> + E</w:t>
      </w:r>
      <w:r>
        <w:rPr>
          <w:vertAlign w:val="subscript"/>
        </w:rPr>
        <w:t>1</w:t>
      </w:r>
      <w:r>
        <w:t xml:space="preserve"> </w:t>
      </w:r>
    </w:p>
    <w:p w:rsidR="00867920" w:rsidRDefault="00867920">
      <w:r>
        <w:tab/>
        <w:t>Y</w:t>
      </w:r>
      <w:r>
        <w:rPr>
          <w:vertAlign w:val="subscript"/>
        </w:rPr>
        <w:t>2</w:t>
      </w:r>
      <w:r>
        <w:t xml:space="preserve"> = b</w:t>
      </w:r>
      <w:r>
        <w:rPr>
          <w:vertAlign w:val="subscript"/>
        </w:rPr>
        <w:t>21</w:t>
      </w:r>
      <w:r>
        <w:t>X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22</w:t>
      </w:r>
      <w:r>
        <w:t>X</w:t>
      </w:r>
      <w:r>
        <w:rPr>
          <w:vertAlign w:val="subscript"/>
        </w:rPr>
        <w:t>2</w:t>
      </w:r>
      <w:r>
        <w:t xml:space="preserve"> + b</w:t>
      </w:r>
      <w:r>
        <w:rPr>
          <w:vertAlign w:val="subscript"/>
        </w:rPr>
        <w:t>23</w:t>
      </w:r>
      <w:r>
        <w:t>X</w:t>
      </w:r>
      <w:r>
        <w:rPr>
          <w:vertAlign w:val="subscript"/>
        </w:rPr>
        <w:t>3</w:t>
      </w:r>
      <w:r>
        <w:t xml:space="preserve"> + E</w:t>
      </w:r>
      <w:r>
        <w:rPr>
          <w:vertAlign w:val="subscript"/>
        </w:rPr>
        <w:t>2</w:t>
      </w:r>
      <w:r>
        <w:t xml:space="preserve"> </w:t>
      </w:r>
    </w:p>
    <w:p w:rsidR="00867920" w:rsidRDefault="00867920">
      <w:r>
        <w:tab/>
        <w:t>Y</w:t>
      </w:r>
      <w:r>
        <w:rPr>
          <w:vertAlign w:val="subscript"/>
        </w:rPr>
        <w:t>3</w:t>
      </w:r>
      <w:r>
        <w:t xml:space="preserve"> = b</w:t>
      </w:r>
      <w:r>
        <w:rPr>
          <w:vertAlign w:val="subscript"/>
        </w:rPr>
        <w:t>31</w:t>
      </w:r>
      <w:r>
        <w:t>X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32</w:t>
      </w:r>
      <w:r>
        <w:t>X</w:t>
      </w:r>
      <w:r>
        <w:rPr>
          <w:vertAlign w:val="subscript"/>
        </w:rPr>
        <w:t>2</w:t>
      </w:r>
      <w:r>
        <w:t xml:space="preserve"> + b</w:t>
      </w:r>
      <w:r>
        <w:rPr>
          <w:vertAlign w:val="subscript"/>
        </w:rPr>
        <w:t>33</w:t>
      </w:r>
      <w:r>
        <w:t>X</w:t>
      </w:r>
      <w:r>
        <w:rPr>
          <w:vertAlign w:val="subscript"/>
        </w:rPr>
        <w:t>3</w:t>
      </w:r>
      <w:r>
        <w:t xml:space="preserve"> + E</w:t>
      </w:r>
      <w:r>
        <w:rPr>
          <w:vertAlign w:val="subscript"/>
        </w:rPr>
        <w:t>3</w:t>
      </w:r>
      <w:r>
        <w:t xml:space="preserve"> </w:t>
      </w:r>
    </w:p>
    <w:p w:rsidR="00867920" w:rsidRDefault="00867920">
      <w:r>
        <w:tab/>
      </w:r>
      <w:r>
        <w:rPr>
          <w:position w:val="-6"/>
        </w:rPr>
        <w:object w:dxaOrig="120" w:dyaOrig="300">
          <v:shape id="_x0000_i1055" type="#_x0000_t75" style="width:6pt;height:15pt" o:ole="">
            <v:imagedata r:id="rId57" o:title=""/>
          </v:shape>
          <o:OLEObject Type="Embed" ProgID="Equation.3" ShapeID="_x0000_i1055" DrawAspect="Content" ObjectID="_1451727514" r:id="rId58"/>
        </w:object>
      </w:r>
    </w:p>
    <w:p w:rsidR="00867920" w:rsidRDefault="00867920">
      <w:r>
        <w:tab/>
        <w:t>Y</w:t>
      </w:r>
      <w:r>
        <w:rPr>
          <w:vertAlign w:val="subscript"/>
        </w:rPr>
        <w:t>100</w:t>
      </w:r>
      <w:r>
        <w:t xml:space="preserve"> = b</w:t>
      </w:r>
      <w:r>
        <w:rPr>
          <w:vertAlign w:val="subscript"/>
        </w:rPr>
        <w:t>100,1</w:t>
      </w:r>
      <w:r>
        <w:t>X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100,2</w:t>
      </w:r>
      <w:r>
        <w:t>X</w:t>
      </w:r>
      <w:r>
        <w:rPr>
          <w:vertAlign w:val="subscript"/>
        </w:rPr>
        <w:t>2</w:t>
      </w:r>
      <w:r>
        <w:t xml:space="preserve"> + b</w:t>
      </w:r>
      <w:r>
        <w:rPr>
          <w:vertAlign w:val="subscript"/>
        </w:rPr>
        <w:t>100,3</w:t>
      </w:r>
      <w:r>
        <w:t>X</w:t>
      </w:r>
      <w:r>
        <w:rPr>
          <w:vertAlign w:val="subscript"/>
        </w:rPr>
        <w:t>3</w:t>
      </w:r>
      <w:r>
        <w:t xml:space="preserve"> + E</w:t>
      </w:r>
      <w:r>
        <w:rPr>
          <w:vertAlign w:val="subscript"/>
        </w:rPr>
        <w:t>100</w:t>
      </w:r>
      <w:r>
        <w:t xml:space="preserve"> </w:t>
      </w:r>
    </w:p>
    <w:p w:rsidR="00867920" w:rsidRDefault="00867920"/>
    <w:p w:rsidR="00867920" w:rsidRDefault="00867920">
      <w:r>
        <w:t>We could denote this system of equations through matrix notation:</w:t>
      </w:r>
    </w:p>
    <w:p w:rsidR="00867920" w:rsidRDefault="00867920"/>
    <w:p w:rsidR="00867920" w:rsidRDefault="00867920">
      <w:r>
        <w:tab/>
      </w:r>
      <w:r>
        <w:rPr>
          <w:u w:val="single"/>
        </w:rPr>
        <w:t>y</w:t>
      </w:r>
      <w:r>
        <w:t xml:space="preserve"> = </w:t>
      </w:r>
      <w:r>
        <w:rPr>
          <w:rFonts w:ascii="Rockwell Extra Bold" w:hAnsi="Rockwell Extra Bold"/>
        </w:rPr>
        <w:t>X</w:t>
      </w:r>
      <w:r>
        <w:t xml:space="preserve"> </w:t>
      </w:r>
      <w:r>
        <w:rPr>
          <w:u w:val="single"/>
        </w:rPr>
        <w:t>b</w:t>
      </w:r>
      <w:r>
        <w:t xml:space="preserve"> + </w:t>
      </w:r>
      <w:r>
        <w:rPr>
          <w:u w:val="single"/>
        </w:rPr>
        <w:t>e</w:t>
      </w:r>
    </w:p>
    <w:p w:rsidR="00867920" w:rsidRDefault="00867920"/>
    <w:p w:rsidR="00867920" w:rsidRDefault="00867920">
      <w:r>
        <w:tab/>
        <w:t xml:space="preserve">with the dimensions:  </w:t>
      </w:r>
      <w:r>
        <w:rPr>
          <w:u w:val="single"/>
        </w:rPr>
        <w:t>y</w:t>
      </w:r>
      <w:r>
        <w:t xml:space="preserve"> (100</w:t>
      </w:r>
      <w:r>
        <w:sym w:font="Symbol" w:char="F0B4"/>
      </w:r>
      <w:r>
        <w:t xml:space="preserve">1); </w:t>
      </w:r>
      <w:r>
        <w:rPr>
          <w:rFonts w:ascii="Rockwell Extra Bold" w:hAnsi="Rockwell Extra Bold"/>
        </w:rPr>
        <w:t>X</w:t>
      </w:r>
      <w:r>
        <w:t xml:space="preserve"> (100</w:t>
      </w:r>
      <w:r>
        <w:sym w:font="Symbol" w:char="F0B4"/>
      </w:r>
      <w:r>
        <w:t xml:space="preserve">3); </w:t>
      </w:r>
      <w:r>
        <w:rPr>
          <w:u w:val="single"/>
        </w:rPr>
        <w:t>b</w:t>
      </w:r>
      <w:r>
        <w:t xml:space="preserve"> (3</w:t>
      </w:r>
      <w:r>
        <w:sym w:font="Symbol" w:char="F0B4"/>
      </w:r>
      <w:r>
        <w:t xml:space="preserve">1); </w:t>
      </w:r>
      <w:r>
        <w:rPr>
          <w:u w:val="single"/>
        </w:rPr>
        <w:t>e</w:t>
      </w:r>
      <w:r>
        <w:t xml:space="preserve"> (100</w:t>
      </w:r>
      <w:r>
        <w:sym w:font="Symbol" w:char="F0B4"/>
      </w:r>
      <w:r>
        <w:t xml:space="preserve">1); </w:t>
      </w:r>
    </w:p>
    <w:p w:rsidR="00867920" w:rsidRDefault="00867920">
      <w:pPr>
        <w:ind w:firstLine="720"/>
      </w:pPr>
      <w:r>
        <w:t xml:space="preserve">so that </w:t>
      </w:r>
      <w:r>
        <w:rPr>
          <w:rFonts w:ascii="Rockwell Extra Bold" w:hAnsi="Rockwell Extra Bold"/>
        </w:rPr>
        <w:t>X</w:t>
      </w:r>
      <w:r>
        <w:t xml:space="preserve"> </w:t>
      </w:r>
      <w:r>
        <w:rPr>
          <w:u w:val="single"/>
        </w:rPr>
        <w:t>b</w:t>
      </w:r>
      <w:r>
        <w:t xml:space="preserve"> is conformable</w:t>
      </w:r>
    </w:p>
    <w:p w:rsidR="00867920" w:rsidRDefault="00867920"/>
    <w:p w:rsidR="00867920" w:rsidRDefault="00867920">
      <w:r>
        <w:t xml:space="preserve">Now we need to solve for </w:t>
      </w:r>
      <w:r>
        <w:rPr>
          <w:u w:val="single"/>
        </w:rPr>
        <w:t>b</w:t>
      </w:r>
      <w:r>
        <w:t xml:space="preserve">.  </w:t>
      </w:r>
    </w:p>
    <w:p w:rsidR="00867920" w:rsidRDefault="00867920">
      <w:r>
        <w:t xml:space="preserve">Should we pre-multiply both sides of the equation by </w:t>
      </w:r>
      <w:r>
        <w:rPr>
          <w:rFonts w:ascii="Rockwell Extra Bold" w:hAnsi="Rockwell Extra Bold"/>
        </w:rPr>
        <w:t>X</w:t>
      </w:r>
      <w:r>
        <w:rPr>
          <w:vertAlign w:val="superscript"/>
        </w:rPr>
        <w:t>-1</w:t>
      </w:r>
      <w:r>
        <w:t>?</w:t>
      </w:r>
    </w:p>
    <w:p w:rsidR="00867920" w:rsidRDefault="00867920"/>
    <w:p w:rsidR="00867920" w:rsidRDefault="00867920">
      <w:r>
        <w:t xml:space="preserve">This will not work; because </w:t>
      </w:r>
      <w:r>
        <w:rPr>
          <w:rFonts w:ascii="Rockwell Extra Bold" w:hAnsi="Rockwell Extra Bold"/>
        </w:rPr>
        <w:t>X</w:t>
      </w:r>
      <w:r>
        <w:t xml:space="preserve"> is not square, the inverse is undefined.</w:t>
      </w:r>
    </w:p>
    <w:p w:rsidR="00867920" w:rsidRDefault="00867920"/>
    <w:p w:rsidR="00867920" w:rsidRDefault="00867920">
      <w:r>
        <w:t xml:space="preserve">We need to address this by pre-multiplying both sides of the equation by the transpose of </w:t>
      </w:r>
      <w:r>
        <w:rPr>
          <w:rFonts w:ascii="Rockwell Extra Bold" w:hAnsi="Rockwell Extra Bold"/>
        </w:rPr>
        <w:t>X</w:t>
      </w:r>
      <w:r>
        <w:t>.</w:t>
      </w:r>
    </w:p>
    <w:p w:rsidR="00867920" w:rsidRDefault="00867920"/>
    <w:p w:rsidR="00867920" w:rsidRDefault="00867920">
      <w:r>
        <w:tab/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t xml:space="preserve"> </w:t>
      </w:r>
      <w:r>
        <w:rPr>
          <w:u w:val="single"/>
        </w:rPr>
        <w:t>y</w:t>
      </w:r>
      <w:r>
        <w:t xml:space="preserve"> =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t>(</w:t>
      </w:r>
      <w:r>
        <w:rPr>
          <w:rFonts w:ascii="Rockwell Extra Bold" w:hAnsi="Rockwell Extra Bold"/>
        </w:rPr>
        <w:t>X</w:t>
      </w:r>
      <w:r>
        <w:t xml:space="preserve"> </w:t>
      </w:r>
      <w:r>
        <w:rPr>
          <w:u w:val="single"/>
        </w:rPr>
        <w:t>b</w:t>
      </w:r>
      <w:r>
        <w:t xml:space="preserve"> + </w:t>
      </w:r>
      <w:r>
        <w:rPr>
          <w:u w:val="single"/>
        </w:rPr>
        <w:t>e</w:t>
      </w:r>
      <w:r>
        <w:t xml:space="preserve">) =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 xml:space="preserve"> </w:t>
      </w:r>
      <w:r>
        <w:rPr>
          <w:u w:val="single"/>
        </w:rPr>
        <w:t>b</w:t>
      </w:r>
      <w:r>
        <w:t xml:space="preserve"> +</w:t>
      </w:r>
      <w:r>
        <w:rPr>
          <w:rFonts w:ascii="Rockwell Extra Bold" w:hAnsi="Rockwell Extra Bold"/>
        </w:rPr>
        <w:t xml:space="preserve"> X</w:t>
      </w:r>
      <w:r>
        <w:t xml:space="preserve"> </w:t>
      </w:r>
      <w:r>
        <w:sym w:font="Symbol" w:char="F0A2"/>
      </w:r>
      <w:r>
        <w:rPr>
          <w:u w:val="single"/>
        </w:rPr>
        <w:t>e</w:t>
      </w:r>
      <w:r>
        <w:t xml:space="preserve"> =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 xml:space="preserve"> </w:t>
      </w:r>
      <w:r>
        <w:rPr>
          <w:u w:val="single"/>
        </w:rPr>
        <w:t>b</w:t>
      </w:r>
    </w:p>
    <w:p w:rsidR="00867920" w:rsidRDefault="00867920"/>
    <w:p w:rsidR="00867920" w:rsidRDefault="00867920">
      <w:r>
        <w:tab/>
        <w:t xml:space="preserve">This is the case since </w:t>
      </w:r>
      <w:r>
        <w:rPr>
          <w:u w:val="single"/>
        </w:rPr>
        <w:t>e</w:t>
      </w:r>
      <w:r>
        <w:t xml:space="preserve"> is a vector defined to be orthogonal to our three </w:t>
      </w:r>
      <w:r>
        <w:rPr>
          <w:u w:val="single"/>
        </w:rPr>
        <w:t>x</w:t>
      </w:r>
      <w:r>
        <w:t xml:space="preserve"> vectors.</w:t>
      </w:r>
    </w:p>
    <w:p w:rsidR="00867920" w:rsidRDefault="00867920"/>
    <w:p w:rsidR="00867920" w:rsidRDefault="00867920">
      <w:r>
        <w:tab/>
        <w:t xml:space="preserve">Note that the product matrix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 xml:space="preserve"> is a columns product matrix; a square (3</w:t>
      </w:r>
      <w:r>
        <w:sym w:font="Symbol" w:char="F0B4"/>
      </w:r>
      <w:r>
        <w:t>3) matrix.</w:t>
      </w:r>
    </w:p>
    <w:p w:rsidR="00867920" w:rsidRDefault="00867920"/>
    <w:p w:rsidR="00867920" w:rsidRDefault="00867920">
      <w:r>
        <w:t xml:space="preserve">We now have: 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t xml:space="preserve"> </w:t>
      </w:r>
      <w:r>
        <w:rPr>
          <w:u w:val="single"/>
        </w:rPr>
        <w:t>y</w:t>
      </w:r>
      <w:r>
        <w:t xml:space="preserve"> =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 xml:space="preserve"> </w:t>
      </w:r>
      <w:r>
        <w:rPr>
          <w:u w:val="single"/>
        </w:rPr>
        <w:t>b</w:t>
      </w:r>
    </w:p>
    <w:p w:rsidR="00867920" w:rsidRDefault="00867920"/>
    <w:p w:rsidR="00867920" w:rsidRDefault="00867920">
      <w:r>
        <w:t>We can now premultiply each side by the inverse of the columns product matrix:</w:t>
      </w:r>
    </w:p>
    <w:p w:rsidR="00867920" w:rsidRDefault="00867920"/>
    <w:p w:rsidR="00867920" w:rsidRDefault="00867920">
      <w:r>
        <w:tab/>
        <w:t>(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>)</w:t>
      </w:r>
      <w:r>
        <w:rPr>
          <w:vertAlign w:val="superscript"/>
        </w:rPr>
        <w:t>-1</w:t>
      </w:r>
      <w:r>
        <w:t xml:space="preserve">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t xml:space="preserve"> </w:t>
      </w:r>
      <w:r>
        <w:rPr>
          <w:u w:val="single"/>
        </w:rPr>
        <w:t>y</w:t>
      </w:r>
      <w:r>
        <w:t xml:space="preserve"> = (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>)</w:t>
      </w:r>
      <w:r>
        <w:rPr>
          <w:vertAlign w:val="superscript"/>
        </w:rPr>
        <w:t>-1</w:t>
      </w:r>
      <w:r>
        <w:t xml:space="preserve"> (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 xml:space="preserve">) </w:t>
      </w:r>
      <w:r>
        <w:rPr>
          <w:u w:val="single"/>
        </w:rPr>
        <w:t>b</w:t>
      </w:r>
    </w:p>
    <w:p w:rsidR="00867920" w:rsidRDefault="00867920"/>
    <w:p w:rsidR="00867920" w:rsidRDefault="00867920">
      <w:r>
        <w:tab/>
        <w:t>(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>)</w:t>
      </w:r>
      <w:r>
        <w:rPr>
          <w:vertAlign w:val="superscript"/>
        </w:rPr>
        <w:t>-1</w:t>
      </w:r>
      <w:r>
        <w:t xml:space="preserve">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t xml:space="preserve"> </w:t>
      </w:r>
      <w:r>
        <w:rPr>
          <w:u w:val="single"/>
        </w:rPr>
        <w:t>y</w:t>
      </w:r>
      <w:r>
        <w:t xml:space="preserve"> = </w:t>
      </w:r>
      <w:r>
        <w:rPr>
          <w:rFonts w:ascii="Rockwell Extra Bold" w:hAnsi="Rockwell Extra Bold"/>
        </w:rPr>
        <w:t>I</w:t>
      </w:r>
      <w:r>
        <w:t xml:space="preserve"> </w:t>
      </w:r>
      <w:r>
        <w:rPr>
          <w:u w:val="single"/>
        </w:rPr>
        <w:t>b</w:t>
      </w:r>
    </w:p>
    <w:p w:rsidR="00867920" w:rsidRDefault="00867920"/>
    <w:p w:rsidR="00867920" w:rsidRDefault="00867920">
      <w:r>
        <w:tab/>
        <w:t>(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>)</w:t>
      </w:r>
      <w:r>
        <w:rPr>
          <w:vertAlign w:val="superscript"/>
        </w:rPr>
        <w:t>-1</w:t>
      </w:r>
      <w:r>
        <w:t xml:space="preserve">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t xml:space="preserve"> </w:t>
      </w:r>
      <w:r>
        <w:rPr>
          <w:u w:val="single"/>
        </w:rPr>
        <w:t>y</w:t>
      </w:r>
      <w:r>
        <w:t xml:space="preserve"> = </w:t>
      </w:r>
      <w:r>
        <w:rPr>
          <w:u w:val="single"/>
        </w:rPr>
        <w:t>b</w:t>
      </w:r>
    </w:p>
    <w:p w:rsidR="00867920" w:rsidRDefault="00867920"/>
    <w:p w:rsidR="00867920" w:rsidRDefault="00867920">
      <w:r>
        <w:t xml:space="preserve">The solution for regression weights is possible as long as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 xml:space="preserve"> is nonsingular and the inverse exists.</w:t>
      </w:r>
    </w:p>
    <w:p w:rsidR="00867920" w:rsidRDefault="00867920"/>
    <w:p w:rsidR="00867920" w:rsidRDefault="00867920">
      <w:r>
        <w:t>This solution assumes that the variables employed are all standardized (mean = 0, sd = 1).  The resulting weights are standardized weights.</w:t>
      </w:r>
    </w:p>
    <w:p w:rsidR="00867920" w:rsidRDefault="00867920"/>
    <w:p w:rsidR="00867920" w:rsidRDefault="00867920">
      <w:r>
        <w:t>To solve for unstandardized regression weights, we can employ the typical equation, which includes the intercept to account for differences in variable means.</w:t>
      </w:r>
    </w:p>
    <w:p w:rsidR="00867920" w:rsidRDefault="00867920"/>
    <w:p w:rsidR="00867920" w:rsidRDefault="00867920">
      <w:r>
        <w:tab/>
        <w:t>Y</w:t>
      </w:r>
      <w:r>
        <w:rPr>
          <w:vertAlign w:val="subscript"/>
        </w:rPr>
        <w:t>1</w:t>
      </w:r>
      <w:r>
        <w:t xml:space="preserve"> = b</w:t>
      </w:r>
      <w:r>
        <w:rPr>
          <w:vertAlign w:val="subscript"/>
        </w:rPr>
        <w:t>10</w:t>
      </w:r>
      <w:r>
        <w:t xml:space="preserve"> + b</w:t>
      </w:r>
      <w:r>
        <w:rPr>
          <w:vertAlign w:val="subscript"/>
        </w:rPr>
        <w:t>11</w:t>
      </w:r>
      <w:r>
        <w:t>X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12</w:t>
      </w:r>
      <w:r>
        <w:t>X</w:t>
      </w:r>
      <w:r>
        <w:rPr>
          <w:vertAlign w:val="subscript"/>
        </w:rPr>
        <w:t>2</w:t>
      </w:r>
      <w:r>
        <w:t xml:space="preserve"> + b</w:t>
      </w:r>
      <w:r>
        <w:rPr>
          <w:vertAlign w:val="subscript"/>
        </w:rPr>
        <w:t>13</w:t>
      </w:r>
      <w:r>
        <w:t>X</w:t>
      </w:r>
      <w:r>
        <w:rPr>
          <w:vertAlign w:val="subscript"/>
        </w:rPr>
        <w:t>3</w:t>
      </w:r>
      <w:r>
        <w:t xml:space="preserve"> + E</w:t>
      </w:r>
      <w:r>
        <w:rPr>
          <w:vertAlign w:val="subscript"/>
        </w:rPr>
        <w:t>1</w:t>
      </w:r>
      <w:r>
        <w:t xml:space="preserve"> </w:t>
      </w:r>
    </w:p>
    <w:p w:rsidR="00867920" w:rsidRDefault="00867920"/>
    <w:p w:rsidR="00867920" w:rsidRDefault="00867920">
      <w:r>
        <w:t>which can be summarized in matrix notation by</w:t>
      </w:r>
    </w:p>
    <w:p w:rsidR="00867920" w:rsidRDefault="00867920"/>
    <w:p w:rsidR="00867920" w:rsidRDefault="00867920">
      <w:r>
        <w:tab/>
      </w:r>
      <w:r>
        <w:rPr>
          <w:u w:val="single"/>
        </w:rPr>
        <w:t>y</w:t>
      </w:r>
      <w:r>
        <w:t xml:space="preserve"> = </w:t>
      </w:r>
      <w:r>
        <w:rPr>
          <w:rFonts w:ascii="Rockwell Extra Bold" w:hAnsi="Rockwell Extra Bold"/>
        </w:rPr>
        <w:t>X</w:t>
      </w:r>
      <w:r>
        <w:t xml:space="preserve"> </w:t>
      </w:r>
      <w:r>
        <w:rPr>
          <w:u w:val="single"/>
        </w:rPr>
        <w:t>b</w:t>
      </w:r>
      <w:r>
        <w:t xml:space="preserve"> + </w:t>
      </w:r>
      <w:r>
        <w:rPr>
          <w:u w:val="single"/>
        </w:rPr>
        <w:t>e</w:t>
      </w:r>
    </w:p>
    <w:p w:rsidR="00867920" w:rsidRDefault="00867920"/>
    <w:p w:rsidR="00867920" w:rsidRDefault="00867920">
      <w:r>
        <w:tab/>
      </w:r>
      <w:r>
        <w:rPr>
          <w:position w:val="-68"/>
        </w:rPr>
        <w:object w:dxaOrig="660" w:dyaOrig="1480">
          <v:shape id="_x0000_i1056" type="#_x0000_t75" style="width:33pt;height:74.25pt" o:ole="">
            <v:imagedata r:id="rId59" o:title=""/>
          </v:shape>
          <o:OLEObject Type="Embed" ProgID="Equation.3" ShapeID="_x0000_i1056" DrawAspect="Content" ObjectID="_1451727515" r:id="rId60"/>
        </w:object>
      </w:r>
      <w:r>
        <w:t>=</w:t>
      </w:r>
      <w:r>
        <w:rPr>
          <w:position w:val="-68"/>
        </w:rPr>
        <w:object w:dxaOrig="2420" w:dyaOrig="1480">
          <v:shape id="_x0000_i1057" type="#_x0000_t75" style="width:120.75pt;height:74.25pt" o:ole="">
            <v:imagedata r:id="rId61" o:title=""/>
          </v:shape>
          <o:OLEObject Type="Embed" ProgID="Equation.3" ShapeID="_x0000_i1057" DrawAspect="Content" ObjectID="_1451727516" r:id="rId62"/>
        </w:object>
      </w:r>
      <w:r>
        <w:rPr>
          <w:position w:val="-68"/>
        </w:rPr>
        <w:object w:dxaOrig="499" w:dyaOrig="1480">
          <v:shape id="_x0000_i1058" type="#_x0000_t75" style="width:24.75pt;height:74.25pt" o:ole="">
            <v:imagedata r:id="rId63" o:title=""/>
          </v:shape>
          <o:OLEObject Type="Embed" ProgID="Equation.3" ShapeID="_x0000_i1058" DrawAspect="Content" ObjectID="_1451727517" r:id="rId64"/>
        </w:object>
      </w:r>
      <w:r>
        <w:t>+</w:t>
      </w:r>
      <w:r>
        <w:rPr>
          <w:position w:val="-68"/>
        </w:rPr>
        <w:object w:dxaOrig="620" w:dyaOrig="1480">
          <v:shape id="_x0000_i1059" type="#_x0000_t75" style="width:30.75pt;height:74.25pt" o:ole="">
            <v:imagedata r:id="rId65" o:title=""/>
          </v:shape>
          <o:OLEObject Type="Embed" ProgID="Equation.3" ShapeID="_x0000_i1059" DrawAspect="Content" ObjectID="_1451727518" r:id="rId66"/>
        </w:object>
      </w:r>
    </w:p>
    <w:p w:rsidR="00867920" w:rsidRDefault="00867920"/>
    <w:p w:rsidR="00867920" w:rsidRDefault="00867920">
      <w:r>
        <w:t>Note that the dimensions are as expected:  (100</w:t>
      </w:r>
      <w:r>
        <w:sym w:font="Symbol" w:char="F0B4"/>
      </w:r>
      <w:r>
        <w:t>1) = (100</w:t>
      </w:r>
      <w:r>
        <w:sym w:font="Symbol" w:char="F0B4"/>
      </w:r>
      <w:r>
        <w:t>4)(4</w:t>
      </w:r>
      <w:r>
        <w:sym w:font="Symbol" w:char="F0B4"/>
      </w:r>
      <w:r>
        <w:t>1) + (100</w:t>
      </w:r>
      <w:r>
        <w:sym w:font="Symbol" w:char="F0B4"/>
      </w:r>
      <w:r>
        <w:t>1).</w:t>
      </w:r>
    </w:p>
    <w:p w:rsidR="00867920" w:rsidRDefault="00867920"/>
    <w:p w:rsidR="00867920" w:rsidRDefault="00867920">
      <w:r>
        <w:t>The solution provided earlier applies to this system similarly:</w:t>
      </w:r>
    </w:p>
    <w:p w:rsidR="00867920" w:rsidRDefault="00867920"/>
    <w:p w:rsidR="00867920" w:rsidRDefault="00867920">
      <w:r>
        <w:tab/>
        <w:t>(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>
        <w:t>)</w:t>
      </w:r>
      <w:r>
        <w:rPr>
          <w:vertAlign w:val="superscript"/>
        </w:rPr>
        <w:t>-1</w:t>
      </w:r>
      <w:r>
        <w:t xml:space="preserve">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t xml:space="preserve"> </w:t>
      </w:r>
      <w:r>
        <w:rPr>
          <w:u w:val="single"/>
        </w:rPr>
        <w:t>y</w:t>
      </w:r>
      <w:r>
        <w:t xml:space="preserve"> = </w:t>
      </w:r>
      <w:r>
        <w:rPr>
          <w:u w:val="single"/>
        </w:rPr>
        <w:t>b</w:t>
      </w:r>
    </w:p>
    <w:p w:rsidR="00867920" w:rsidRDefault="00867920"/>
    <w:p w:rsidR="0093673D" w:rsidRDefault="0093673D">
      <w:r>
        <w:br w:type="page"/>
      </w:r>
    </w:p>
    <w:p w:rsidR="0093673D" w:rsidRDefault="0093673D">
      <w:r>
        <w:t>The Inverse and Regression</w:t>
      </w:r>
    </w:p>
    <w:p w:rsidR="0093673D" w:rsidRDefault="0093673D"/>
    <w:p w:rsidR="0093673D" w:rsidRDefault="0093673D"/>
    <w:p w:rsidR="0093673D" w:rsidRDefault="0093673D">
      <w:pPr>
        <w:rPr>
          <w:rFonts w:ascii="Rockwell Extra Bold" w:hAnsi="Rockwell Extra Bold"/>
        </w:rPr>
      </w:pPr>
      <w:r>
        <w:t xml:space="preserve">In regression analysis, the matrix that must be inverted is 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X.</w:t>
      </w:r>
    </w:p>
    <w:p w:rsidR="0093673D" w:rsidRDefault="0093673D">
      <w:pPr>
        <w:rPr>
          <w:rFonts w:ascii="Rockwell Extra Bold" w:hAnsi="Rockwell Extra Bold"/>
        </w:rPr>
      </w:pPr>
    </w:p>
    <w:p w:rsidR="0093673D" w:rsidRDefault="0093673D">
      <w:r>
        <w:rPr>
          <w:rFonts w:ascii="Rockwell Extra Bold" w:hAnsi="Rockwell Extra Bold"/>
        </w:rPr>
        <w:tab/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 w:rsidRPr="0093673D">
        <w:t xml:space="preserve"> = </w:t>
      </w:r>
      <w:r w:rsidR="001B3164" w:rsidRPr="0093673D">
        <w:rPr>
          <w:position w:val="-34"/>
        </w:rPr>
        <w:object w:dxaOrig="1680" w:dyaOrig="800">
          <v:shape id="_x0000_i1060" type="#_x0000_t75" style="width:84pt;height:39.75pt" o:ole="">
            <v:imagedata r:id="rId67" o:title=""/>
          </v:shape>
          <o:OLEObject Type="Embed" ProgID="Equation.3" ShapeID="_x0000_i1060" DrawAspect="Content" ObjectID="_1451727519" r:id="rId68"/>
        </w:object>
      </w:r>
    </w:p>
    <w:p w:rsidR="001B3164" w:rsidRDefault="001B3164"/>
    <w:p w:rsidR="001B3164" w:rsidRDefault="001B3164"/>
    <w:p w:rsidR="001B3164" w:rsidRDefault="001B3164">
      <w:r>
        <w:tab/>
        <w:t>|</w:t>
      </w:r>
      <w:r>
        <w:rPr>
          <w:rFonts w:ascii="Rockwell Extra Bold" w:hAnsi="Rockwell Extra Bold"/>
        </w:rPr>
        <w:t>X</w:t>
      </w:r>
      <w:r>
        <w:t xml:space="preserve"> </w:t>
      </w:r>
      <w:r>
        <w:sym w:font="Symbol" w:char="F0A2"/>
      </w:r>
      <w:r>
        <w:rPr>
          <w:rFonts w:ascii="Rockwell Extra Bold" w:hAnsi="Rockwell Extra Bold"/>
        </w:rPr>
        <w:t xml:space="preserve"> X</w:t>
      </w:r>
      <w:r w:rsidRPr="001B3164">
        <w:t>|</w:t>
      </w:r>
      <w:r>
        <w:t xml:space="preserve"> = </w:t>
      </w:r>
      <w:r>
        <w:rPr>
          <w:i/>
        </w:rPr>
        <w:t>n</w:t>
      </w:r>
      <w:r>
        <w:t xml:space="preserve"> </w:t>
      </w:r>
      <w:r w:rsidRPr="001B3164">
        <w:rPr>
          <w:position w:val="-14"/>
        </w:rPr>
        <w:object w:dxaOrig="680" w:dyaOrig="400">
          <v:shape id="_x0000_i1061" type="#_x0000_t75" style="width:33.75pt;height:20.25pt" o:ole="">
            <v:imagedata r:id="rId69" o:title=""/>
          </v:shape>
          <o:OLEObject Type="Embed" ProgID="Equation.3" ShapeID="_x0000_i1061" DrawAspect="Content" ObjectID="_1451727520" r:id="rId70"/>
        </w:object>
      </w:r>
      <w:r>
        <w:t xml:space="preserve">- </w:t>
      </w:r>
      <w:r w:rsidRPr="001B3164">
        <w:rPr>
          <w:position w:val="-14"/>
        </w:rPr>
        <w:object w:dxaOrig="1460" w:dyaOrig="400">
          <v:shape id="_x0000_i1062" type="#_x0000_t75" style="width:72.75pt;height:20.25pt" o:ole="">
            <v:imagedata r:id="rId71" o:title=""/>
          </v:shape>
          <o:OLEObject Type="Embed" ProgID="Equation.3" ShapeID="_x0000_i1062" DrawAspect="Content" ObjectID="_1451727521" r:id="rId72"/>
        </w:object>
      </w:r>
      <w:r>
        <w:t xml:space="preserve"> </w:t>
      </w:r>
    </w:p>
    <w:p w:rsidR="001B3164" w:rsidRDefault="001B3164"/>
    <w:p w:rsidR="001B3164" w:rsidRDefault="001B3164" w:rsidP="001B3164">
      <w:pPr>
        <w:ind w:left="720" w:firstLine="720"/>
      </w:pPr>
      <w:r>
        <w:t xml:space="preserve">= </w:t>
      </w:r>
      <w:r>
        <w:rPr>
          <w:i/>
        </w:rPr>
        <w:t>n</w:t>
      </w:r>
      <w:r>
        <w:t xml:space="preserve"> </w:t>
      </w:r>
      <w:r w:rsidRPr="001B3164">
        <w:rPr>
          <w:position w:val="-14"/>
        </w:rPr>
        <w:object w:dxaOrig="680" w:dyaOrig="400">
          <v:shape id="_x0000_i1063" type="#_x0000_t75" style="width:33.75pt;height:20.25pt" o:ole="">
            <v:imagedata r:id="rId69" o:title=""/>
          </v:shape>
          <o:OLEObject Type="Embed" ProgID="Equation.3" ShapeID="_x0000_i1063" DrawAspect="Content" ObjectID="_1451727522" r:id="rId73"/>
        </w:object>
      </w:r>
      <w:r>
        <w:t xml:space="preserve">- </w:t>
      </w:r>
      <w:r w:rsidRPr="001B3164">
        <w:rPr>
          <w:position w:val="-14"/>
        </w:rPr>
        <w:object w:dxaOrig="859" w:dyaOrig="440">
          <v:shape id="_x0000_i1064" type="#_x0000_t75" style="width:42.75pt;height:21.75pt" o:ole="">
            <v:imagedata r:id="rId74" o:title=""/>
          </v:shape>
          <o:OLEObject Type="Embed" ProgID="Equation.3" ShapeID="_x0000_i1064" DrawAspect="Content" ObjectID="_1451727523" r:id="rId75"/>
        </w:object>
      </w:r>
      <w:r>
        <w:t xml:space="preserve"> </w:t>
      </w:r>
    </w:p>
    <w:p w:rsidR="001B3164" w:rsidRDefault="001B3164" w:rsidP="001B3164">
      <w:pPr>
        <w:ind w:left="720" w:firstLine="720"/>
      </w:pPr>
    </w:p>
    <w:p w:rsidR="001B3164" w:rsidRDefault="001B3164" w:rsidP="001B3164">
      <w:pPr>
        <w:ind w:left="720" w:firstLine="720"/>
      </w:pPr>
      <w:r>
        <w:t xml:space="preserve">= </w:t>
      </w:r>
      <w:r>
        <w:rPr>
          <w:i/>
        </w:rPr>
        <w:t>n</w:t>
      </w:r>
      <w:r>
        <w:t xml:space="preserve"> </w:t>
      </w:r>
      <w:r w:rsidRPr="001B3164">
        <w:rPr>
          <w:position w:val="-14"/>
        </w:rPr>
        <w:object w:dxaOrig="680" w:dyaOrig="400">
          <v:shape id="_x0000_i1065" type="#_x0000_t75" style="width:33.75pt;height:20.25pt" o:ole="">
            <v:imagedata r:id="rId69" o:title=""/>
          </v:shape>
          <o:OLEObject Type="Embed" ProgID="Equation.3" ShapeID="_x0000_i1065" DrawAspect="Content" ObjectID="_1451727524" r:id="rId76"/>
        </w:object>
      </w:r>
      <w:r>
        <w:t xml:space="preserve">- </w:t>
      </w:r>
      <w:r w:rsidRPr="001B3164">
        <w:rPr>
          <w:position w:val="-10"/>
        </w:rPr>
        <w:object w:dxaOrig="600" w:dyaOrig="400">
          <v:shape id="_x0000_i1066" type="#_x0000_t75" style="width:30pt;height:20.25pt" o:ole="">
            <v:imagedata r:id="rId77" o:title=""/>
          </v:shape>
          <o:OLEObject Type="Embed" ProgID="Equation.3" ShapeID="_x0000_i1066" DrawAspect="Content" ObjectID="_1451727525" r:id="rId78"/>
        </w:object>
      </w:r>
      <w:r>
        <w:t xml:space="preserve"> </w:t>
      </w:r>
    </w:p>
    <w:p w:rsidR="001B3164" w:rsidRDefault="001B3164" w:rsidP="001B3164">
      <w:pPr>
        <w:ind w:left="720" w:firstLine="720"/>
        <w:rPr>
          <w:i/>
        </w:rPr>
      </w:pPr>
    </w:p>
    <w:p w:rsidR="001B3164" w:rsidRPr="001B3164" w:rsidRDefault="001B3164" w:rsidP="001B3164">
      <w:pPr>
        <w:ind w:left="720" w:firstLine="720"/>
      </w:pPr>
      <w:r>
        <w:t xml:space="preserve">= </w:t>
      </w:r>
      <w:r>
        <w:rPr>
          <w:i/>
        </w:rPr>
        <w:t>n</w:t>
      </w:r>
      <w:r>
        <w:t xml:space="preserve"> </w:t>
      </w:r>
      <w:r w:rsidRPr="001B3164">
        <w:rPr>
          <w:position w:val="-14"/>
        </w:rPr>
        <w:object w:dxaOrig="1320" w:dyaOrig="440">
          <v:shape id="_x0000_i1067" type="#_x0000_t75" style="width:66pt;height:21.75pt" o:ole="">
            <v:imagedata r:id="rId79" o:title=""/>
          </v:shape>
          <o:OLEObject Type="Embed" ProgID="Equation.3" ShapeID="_x0000_i1067" DrawAspect="Content" ObjectID="_1451727526" r:id="rId80"/>
        </w:object>
      </w:r>
    </w:p>
    <w:sectPr w:rsidR="001B3164" w:rsidRPr="001B3164">
      <w:headerReference w:type="default" r:id="rId81"/>
      <w:footerReference w:type="default" r:id="rId8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D2" w:rsidRDefault="002659D2">
      <w:r>
        <w:separator/>
      </w:r>
    </w:p>
  </w:endnote>
  <w:endnote w:type="continuationSeparator" w:id="0">
    <w:p w:rsidR="002659D2" w:rsidRDefault="0026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20" w:rsidRDefault="0086792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sz w:val="20"/>
      </w:rPr>
    </w:pPr>
    <w:r>
      <w:rPr>
        <w:sz w:val="20"/>
      </w:rPr>
      <w:t>Michael C. Rodriguez</w:t>
    </w:r>
    <w:r>
      <w:rPr>
        <w:sz w:val="20"/>
      </w:rPr>
      <w:tab/>
    </w:r>
    <w:r w:rsidR="00851BC6">
      <w:rPr>
        <w:sz w:val="20"/>
      </w:rPr>
      <w:t xml:space="preserve">EPSY 8269: </w:t>
    </w:r>
    <w:r>
      <w:rPr>
        <w:sz w:val="20"/>
      </w:rPr>
      <w:t xml:space="preserve">Matrix Algebra; Based on Terwilliger (1993), </w:t>
    </w:r>
    <w:r>
      <w:rPr>
        <w:i/>
        <w:iCs/>
        <w:sz w:val="20"/>
      </w:rPr>
      <w:t>Matrices &amp; Vectors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D2" w:rsidRDefault="002659D2">
      <w:r>
        <w:separator/>
      </w:r>
    </w:p>
  </w:footnote>
  <w:footnote w:type="continuationSeparator" w:id="0">
    <w:p w:rsidR="002659D2" w:rsidRDefault="00265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20" w:rsidRDefault="00867920">
    <w:pPr>
      <w:pStyle w:val="Header"/>
      <w:tabs>
        <w:tab w:val="clear" w:pos="4320"/>
        <w:tab w:val="clear" w:pos="8640"/>
        <w:tab w:val="right" w:pos="9360"/>
      </w:tabs>
      <w:rPr>
        <w:sz w:val="20"/>
      </w:rPr>
    </w:pP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2659D2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F89"/>
    <w:multiLevelType w:val="hybridMultilevel"/>
    <w:tmpl w:val="7EE22B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C7E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B04FF"/>
    <w:multiLevelType w:val="hybridMultilevel"/>
    <w:tmpl w:val="73D63C02"/>
    <w:lvl w:ilvl="0" w:tplc="2FCC2748">
      <w:start w:val="2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D206B"/>
    <w:multiLevelType w:val="hybridMultilevel"/>
    <w:tmpl w:val="F6E8C7E2"/>
    <w:lvl w:ilvl="0" w:tplc="5B06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5D"/>
    <w:rsid w:val="00017F71"/>
    <w:rsid w:val="00021E3E"/>
    <w:rsid w:val="001B3164"/>
    <w:rsid w:val="002579CF"/>
    <w:rsid w:val="002659D2"/>
    <w:rsid w:val="0034145D"/>
    <w:rsid w:val="003A5AF1"/>
    <w:rsid w:val="005A648F"/>
    <w:rsid w:val="005E34E4"/>
    <w:rsid w:val="00623B30"/>
    <w:rsid w:val="007954E2"/>
    <w:rsid w:val="007B6654"/>
    <w:rsid w:val="007E6C10"/>
    <w:rsid w:val="00851BC6"/>
    <w:rsid w:val="00867920"/>
    <w:rsid w:val="0093673D"/>
    <w:rsid w:val="009A037C"/>
    <w:rsid w:val="009D1EFD"/>
    <w:rsid w:val="00A2749B"/>
    <w:rsid w:val="00BB6744"/>
    <w:rsid w:val="00C94D16"/>
    <w:rsid w:val="00CF619A"/>
    <w:rsid w:val="00D762F1"/>
    <w:rsid w:val="00D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i/>
      <w:iCs/>
      <w:noProof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firstLine="720"/>
    </w:p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7B6654"/>
    <w:rPr>
      <w:color w:val="808080"/>
    </w:rPr>
  </w:style>
  <w:style w:type="paragraph" w:styleId="BalloonText">
    <w:name w:val="Balloon Text"/>
    <w:basedOn w:val="Normal"/>
    <w:link w:val="BalloonTextChar"/>
    <w:rsid w:val="007B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i/>
      <w:iCs/>
      <w:noProof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firstLine="720"/>
    </w:p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7B6654"/>
    <w:rPr>
      <w:color w:val="808080"/>
    </w:rPr>
  </w:style>
  <w:style w:type="paragraph" w:styleId="BalloonText">
    <w:name w:val="Balloon Text"/>
    <w:basedOn w:val="Normal"/>
    <w:link w:val="BalloonTextChar"/>
    <w:rsid w:val="007B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21.bin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1.bin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image" Target="media/image22.wmf"/><Relationship Id="rId82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4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77" Type="http://schemas.openxmlformats.org/officeDocument/2006/relationships/image" Target="media/image29.wmf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5.wmf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6.wmf"/><Relationship Id="rId57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EQUATIONS</vt:lpstr>
    </vt:vector>
  </TitlesOfParts>
  <Company>University of Minnesota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EQUATIONS</dc:title>
  <dc:creator>mcrdz</dc:creator>
  <cp:lastModifiedBy>Michael C. Rodriguez</cp:lastModifiedBy>
  <cp:revision>4</cp:revision>
  <cp:lastPrinted>2002-06-02T23:15:00Z</cp:lastPrinted>
  <dcterms:created xsi:type="dcterms:W3CDTF">2014-01-20T18:16:00Z</dcterms:created>
  <dcterms:modified xsi:type="dcterms:W3CDTF">2014-01-20T18:49:00Z</dcterms:modified>
</cp:coreProperties>
</file>